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20" w:type="dxa"/>
        <w:tblInd w:w="108" w:type="dxa"/>
        <w:tblLook w:val="0000" w:firstRow="0" w:lastRow="0" w:firstColumn="0" w:lastColumn="0" w:noHBand="0" w:noVBand="0"/>
      </w:tblPr>
      <w:tblGrid>
        <w:gridCol w:w="1176"/>
        <w:gridCol w:w="972"/>
        <w:gridCol w:w="375"/>
        <w:gridCol w:w="5386"/>
        <w:gridCol w:w="375"/>
        <w:gridCol w:w="1176"/>
        <w:gridCol w:w="971"/>
      </w:tblGrid>
      <w:tr w:rsidR="001F45EA" w14:paraId="32D1EAD1" w14:textId="77777777" w:rsidTr="004311EE">
        <w:trPr>
          <w:trHeight w:val="660"/>
        </w:trPr>
        <w:tc>
          <w:tcPr>
            <w:tcW w:w="1171" w:type="dxa"/>
            <w:noWrap/>
            <w:vAlign w:val="bottom"/>
          </w:tcPr>
          <w:p w14:paraId="5A4B6675" w14:textId="6FA8E26B" w:rsidR="001F45EA" w:rsidRDefault="001F45EA">
            <w:pPr>
              <w:rPr>
                <w:sz w:val="22"/>
                <w:szCs w:val="22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0"/>
            </w:tblGrid>
            <w:tr w:rsidR="001F45EA" w14:paraId="672A6659" w14:textId="77777777">
              <w:trPr>
                <w:trHeight w:val="66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A37501D" w14:textId="77777777" w:rsidR="001F45EA" w:rsidRDefault="001F45EA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5DAB6C7B" w14:textId="77777777" w:rsidR="001F45EA" w:rsidRDefault="001F45EA">
            <w:pPr>
              <w:rPr>
                <w:sz w:val="22"/>
                <w:szCs w:val="22"/>
              </w:rPr>
            </w:pPr>
          </w:p>
        </w:tc>
        <w:tc>
          <w:tcPr>
            <w:tcW w:w="972" w:type="dxa"/>
            <w:noWrap/>
            <w:vAlign w:val="bottom"/>
          </w:tcPr>
          <w:p w14:paraId="02EB378F" w14:textId="5D949243" w:rsidR="001F45EA" w:rsidRDefault="001F45EA">
            <w:pPr>
              <w:rPr>
                <w:sz w:val="22"/>
                <w:szCs w:val="22"/>
              </w:rPr>
            </w:pPr>
          </w:p>
        </w:tc>
        <w:tc>
          <w:tcPr>
            <w:tcW w:w="375" w:type="dxa"/>
            <w:noWrap/>
            <w:vAlign w:val="bottom"/>
          </w:tcPr>
          <w:p w14:paraId="6A05A809" w14:textId="77777777" w:rsidR="001F45EA" w:rsidRDefault="001F45EA">
            <w:pPr>
              <w:rPr>
                <w:sz w:val="22"/>
                <w:szCs w:val="22"/>
              </w:rPr>
            </w:pPr>
          </w:p>
        </w:tc>
        <w:tc>
          <w:tcPr>
            <w:tcW w:w="5386" w:type="dxa"/>
            <w:noWrap/>
            <w:vAlign w:val="bottom"/>
          </w:tcPr>
          <w:p w14:paraId="43AE82BD" w14:textId="77777777" w:rsidR="001F45EA" w:rsidRPr="004311EE" w:rsidRDefault="001F45EA">
            <w:pPr>
              <w:jc w:val="center"/>
              <w:rPr>
                <w:b/>
                <w:bCs/>
                <w:color w:val="000000" w:themeColor="text1"/>
                <w:sz w:val="48"/>
                <w:szCs w:val="48"/>
              </w:rPr>
            </w:pPr>
            <w:r w:rsidRPr="004311EE">
              <w:rPr>
                <w:b/>
                <w:bCs/>
                <w:color w:val="000000" w:themeColor="text1"/>
                <w:sz w:val="48"/>
                <w:szCs w:val="48"/>
              </w:rPr>
              <w:t>WIGTON RUFC</w:t>
            </w:r>
          </w:p>
        </w:tc>
        <w:tc>
          <w:tcPr>
            <w:tcW w:w="375" w:type="dxa"/>
            <w:noWrap/>
            <w:vAlign w:val="bottom"/>
          </w:tcPr>
          <w:p w14:paraId="5A39BBE3" w14:textId="77777777" w:rsidR="001F45EA" w:rsidRDefault="001F45EA">
            <w:pPr>
              <w:rPr>
                <w:sz w:val="22"/>
                <w:szCs w:val="22"/>
              </w:rPr>
            </w:pPr>
          </w:p>
        </w:tc>
        <w:tc>
          <w:tcPr>
            <w:tcW w:w="1170" w:type="dxa"/>
            <w:noWrap/>
            <w:vAlign w:val="bottom"/>
          </w:tcPr>
          <w:p w14:paraId="22D5C6AF" w14:textId="6F39EECE" w:rsidR="001F45EA" w:rsidRDefault="001F45EA">
            <w:pPr>
              <w:rPr>
                <w:sz w:val="22"/>
                <w:szCs w:val="22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0"/>
            </w:tblGrid>
            <w:tr w:rsidR="001F45EA" w14:paraId="41C8F396" w14:textId="77777777">
              <w:trPr>
                <w:trHeight w:val="66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2A3D3EC" w14:textId="77777777" w:rsidR="001F45EA" w:rsidRDefault="001F45EA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0D0B940D" w14:textId="77777777" w:rsidR="001F45EA" w:rsidRDefault="001F45EA">
            <w:pPr>
              <w:rPr>
                <w:sz w:val="22"/>
                <w:szCs w:val="22"/>
              </w:rPr>
            </w:pPr>
          </w:p>
        </w:tc>
        <w:tc>
          <w:tcPr>
            <w:tcW w:w="971" w:type="dxa"/>
            <w:noWrap/>
            <w:vAlign w:val="bottom"/>
          </w:tcPr>
          <w:p w14:paraId="0E27B00A" w14:textId="77777777" w:rsidR="001F45EA" w:rsidRDefault="001F45EA">
            <w:pPr>
              <w:rPr>
                <w:sz w:val="22"/>
                <w:szCs w:val="22"/>
              </w:rPr>
            </w:pPr>
          </w:p>
        </w:tc>
      </w:tr>
      <w:tr w:rsidR="001F45EA" w14:paraId="256164B0" w14:textId="77777777" w:rsidTr="004311EE">
        <w:trPr>
          <w:trHeight w:val="375"/>
        </w:trPr>
        <w:tc>
          <w:tcPr>
            <w:tcW w:w="1171" w:type="dxa"/>
            <w:noWrap/>
            <w:vAlign w:val="bottom"/>
          </w:tcPr>
          <w:p w14:paraId="60061E4C" w14:textId="745B1837" w:rsidR="001F45EA" w:rsidRDefault="001F45EA">
            <w:pPr>
              <w:rPr>
                <w:sz w:val="22"/>
                <w:szCs w:val="22"/>
              </w:rPr>
            </w:pPr>
          </w:p>
        </w:tc>
        <w:tc>
          <w:tcPr>
            <w:tcW w:w="972" w:type="dxa"/>
            <w:noWrap/>
            <w:vAlign w:val="bottom"/>
          </w:tcPr>
          <w:p w14:paraId="44EAFD9C" w14:textId="77777777" w:rsidR="001F45EA" w:rsidRDefault="001F45EA">
            <w:pPr>
              <w:rPr>
                <w:sz w:val="22"/>
                <w:szCs w:val="22"/>
              </w:rPr>
            </w:pPr>
          </w:p>
        </w:tc>
        <w:tc>
          <w:tcPr>
            <w:tcW w:w="375" w:type="dxa"/>
            <w:noWrap/>
            <w:vAlign w:val="bottom"/>
          </w:tcPr>
          <w:p w14:paraId="4B94D5A5" w14:textId="77777777" w:rsidR="001F45EA" w:rsidRDefault="001F45EA">
            <w:pPr>
              <w:rPr>
                <w:sz w:val="22"/>
                <w:szCs w:val="22"/>
              </w:rPr>
            </w:pPr>
          </w:p>
        </w:tc>
        <w:tc>
          <w:tcPr>
            <w:tcW w:w="5386" w:type="dxa"/>
            <w:noWrap/>
            <w:vAlign w:val="bottom"/>
          </w:tcPr>
          <w:p w14:paraId="1A6D8775" w14:textId="77777777" w:rsidR="001F45EA" w:rsidRPr="004311EE" w:rsidRDefault="001F45E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4311EE">
              <w:rPr>
                <w:rFonts w:ascii="Arial" w:hAnsi="Arial" w:cs="Arial"/>
                <w:b/>
                <w:bCs/>
                <w:color w:val="000000" w:themeColor="text1"/>
              </w:rPr>
              <w:t>LOWMOOR ROAD</w:t>
            </w:r>
          </w:p>
        </w:tc>
        <w:tc>
          <w:tcPr>
            <w:tcW w:w="375" w:type="dxa"/>
            <w:noWrap/>
            <w:vAlign w:val="bottom"/>
          </w:tcPr>
          <w:p w14:paraId="3DEEC669" w14:textId="12285308" w:rsidR="001F45EA" w:rsidRDefault="001F45EA">
            <w:pPr>
              <w:rPr>
                <w:sz w:val="22"/>
                <w:szCs w:val="22"/>
              </w:rPr>
            </w:pPr>
          </w:p>
        </w:tc>
        <w:tc>
          <w:tcPr>
            <w:tcW w:w="1170" w:type="dxa"/>
            <w:noWrap/>
            <w:vAlign w:val="bottom"/>
          </w:tcPr>
          <w:p w14:paraId="3656B9AB" w14:textId="258AD1F5" w:rsidR="001F45EA" w:rsidRDefault="001F45EA">
            <w:pPr>
              <w:rPr>
                <w:sz w:val="22"/>
                <w:szCs w:val="22"/>
              </w:rPr>
            </w:pPr>
          </w:p>
        </w:tc>
        <w:tc>
          <w:tcPr>
            <w:tcW w:w="971" w:type="dxa"/>
            <w:noWrap/>
            <w:vAlign w:val="bottom"/>
          </w:tcPr>
          <w:p w14:paraId="45FB0818" w14:textId="0C38AD46" w:rsidR="001F45EA" w:rsidRDefault="004311EE">
            <w:pPr>
              <w:rPr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noProof/>
                <w:color w:val="008000"/>
              </w:rPr>
              <w:drawing>
                <wp:anchor distT="0" distB="0" distL="114300" distR="114300" simplePos="0" relativeHeight="251660288" behindDoc="0" locked="0" layoutInCell="1" allowOverlap="1" wp14:anchorId="22802392" wp14:editId="653A2EDE">
                  <wp:simplePos x="0" y="0"/>
                  <wp:positionH relativeFrom="column">
                    <wp:posOffset>-984250</wp:posOffset>
                  </wp:positionH>
                  <wp:positionV relativeFrom="paragraph">
                    <wp:posOffset>-640080</wp:posOffset>
                  </wp:positionV>
                  <wp:extent cx="1798320" cy="2047875"/>
                  <wp:effectExtent l="0" t="0" r="0" b="0"/>
                  <wp:wrapNone/>
                  <wp:docPr id="88146668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1466681" name="Picture 88146668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320" cy="2047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F45EA" w14:paraId="557D0D08" w14:textId="77777777" w:rsidTr="004311EE">
        <w:trPr>
          <w:trHeight w:val="375"/>
        </w:trPr>
        <w:tc>
          <w:tcPr>
            <w:tcW w:w="1171" w:type="dxa"/>
            <w:noWrap/>
            <w:vAlign w:val="bottom"/>
          </w:tcPr>
          <w:p w14:paraId="049F31CB" w14:textId="10365091" w:rsidR="001F45EA" w:rsidRDefault="001F45EA">
            <w:pPr>
              <w:rPr>
                <w:sz w:val="22"/>
                <w:szCs w:val="22"/>
              </w:rPr>
            </w:pPr>
          </w:p>
        </w:tc>
        <w:tc>
          <w:tcPr>
            <w:tcW w:w="972" w:type="dxa"/>
            <w:noWrap/>
            <w:vAlign w:val="bottom"/>
          </w:tcPr>
          <w:p w14:paraId="53128261" w14:textId="0EBD93BC" w:rsidR="001F45EA" w:rsidRDefault="004311EE">
            <w:pPr>
              <w:rPr>
                <w:sz w:val="22"/>
                <w:szCs w:val="22"/>
              </w:rPr>
            </w:pPr>
            <w:r>
              <w:rPr>
                <w:noProof/>
                <w:color w:val="000000" w:themeColor="text1"/>
              </w:rPr>
              <w:drawing>
                <wp:anchor distT="0" distB="0" distL="114300" distR="114300" simplePos="0" relativeHeight="251659264" behindDoc="0" locked="0" layoutInCell="1" allowOverlap="1" wp14:anchorId="55F77C9D" wp14:editId="755BFE5D">
                  <wp:simplePos x="0" y="0"/>
                  <wp:positionH relativeFrom="column">
                    <wp:posOffset>-704215</wp:posOffset>
                  </wp:positionH>
                  <wp:positionV relativeFrom="paragraph">
                    <wp:posOffset>-596900</wp:posOffset>
                  </wp:positionV>
                  <wp:extent cx="1231900" cy="1231900"/>
                  <wp:effectExtent l="0" t="0" r="0" b="0"/>
                  <wp:wrapNone/>
                  <wp:docPr id="331732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173232" name="Picture 33173232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1900" cy="1231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5" w:type="dxa"/>
            <w:noWrap/>
            <w:vAlign w:val="bottom"/>
          </w:tcPr>
          <w:p w14:paraId="62486C05" w14:textId="77777777" w:rsidR="001F45EA" w:rsidRDefault="001F45EA">
            <w:pPr>
              <w:rPr>
                <w:sz w:val="22"/>
                <w:szCs w:val="22"/>
              </w:rPr>
            </w:pPr>
          </w:p>
        </w:tc>
        <w:tc>
          <w:tcPr>
            <w:tcW w:w="5386" w:type="dxa"/>
            <w:noWrap/>
            <w:vAlign w:val="bottom"/>
          </w:tcPr>
          <w:p w14:paraId="41B66E30" w14:textId="1F4244FA" w:rsidR="001F45EA" w:rsidRPr="004311EE" w:rsidRDefault="001F45E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4311EE">
              <w:rPr>
                <w:rFonts w:ascii="Arial" w:hAnsi="Arial" w:cs="Arial"/>
                <w:b/>
                <w:bCs/>
                <w:color w:val="000000" w:themeColor="text1"/>
              </w:rPr>
              <w:t>WIGTON</w:t>
            </w:r>
          </w:p>
        </w:tc>
        <w:tc>
          <w:tcPr>
            <w:tcW w:w="375" w:type="dxa"/>
            <w:noWrap/>
            <w:vAlign w:val="bottom"/>
          </w:tcPr>
          <w:p w14:paraId="4101652C" w14:textId="77777777" w:rsidR="001F45EA" w:rsidRDefault="001F45EA">
            <w:pPr>
              <w:rPr>
                <w:sz w:val="22"/>
                <w:szCs w:val="22"/>
              </w:rPr>
            </w:pPr>
          </w:p>
        </w:tc>
        <w:tc>
          <w:tcPr>
            <w:tcW w:w="1170" w:type="dxa"/>
            <w:noWrap/>
            <w:vAlign w:val="bottom"/>
          </w:tcPr>
          <w:p w14:paraId="4B99056E" w14:textId="77777777" w:rsidR="001F45EA" w:rsidRDefault="001F45EA">
            <w:pPr>
              <w:rPr>
                <w:sz w:val="22"/>
                <w:szCs w:val="22"/>
              </w:rPr>
            </w:pPr>
          </w:p>
        </w:tc>
        <w:tc>
          <w:tcPr>
            <w:tcW w:w="971" w:type="dxa"/>
            <w:noWrap/>
            <w:vAlign w:val="bottom"/>
          </w:tcPr>
          <w:p w14:paraId="1299C43A" w14:textId="73C5F443" w:rsidR="001F45EA" w:rsidRDefault="001F45EA">
            <w:pPr>
              <w:rPr>
                <w:sz w:val="22"/>
                <w:szCs w:val="22"/>
              </w:rPr>
            </w:pPr>
          </w:p>
        </w:tc>
      </w:tr>
      <w:tr w:rsidR="001F45EA" w14:paraId="61C37121" w14:textId="77777777" w:rsidTr="004311EE">
        <w:trPr>
          <w:trHeight w:val="375"/>
        </w:trPr>
        <w:tc>
          <w:tcPr>
            <w:tcW w:w="1171" w:type="dxa"/>
            <w:noWrap/>
            <w:vAlign w:val="bottom"/>
          </w:tcPr>
          <w:p w14:paraId="4DDBEF00" w14:textId="77777777" w:rsidR="001F45EA" w:rsidRDefault="001F45EA">
            <w:pPr>
              <w:rPr>
                <w:sz w:val="22"/>
                <w:szCs w:val="22"/>
              </w:rPr>
            </w:pPr>
          </w:p>
        </w:tc>
        <w:tc>
          <w:tcPr>
            <w:tcW w:w="972" w:type="dxa"/>
            <w:noWrap/>
            <w:vAlign w:val="bottom"/>
          </w:tcPr>
          <w:p w14:paraId="3461D779" w14:textId="2F841261" w:rsidR="001F45EA" w:rsidRDefault="001F45EA">
            <w:pPr>
              <w:rPr>
                <w:sz w:val="22"/>
                <w:szCs w:val="22"/>
              </w:rPr>
            </w:pPr>
          </w:p>
        </w:tc>
        <w:tc>
          <w:tcPr>
            <w:tcW w:w="375" w:type="dxa"/>
            <w:noWrap/>
            <w:vAlign w:val="bottom"/>
          </w:tcPr>
          <w:p w14:paraId="3CF2D8B6" w14:textId="77777777" w:rsidR="001F45EA" w:rsidRDefault="001F45EA">
            <w:pPr>
              <w:rPr>
                <w:sz w:val="22"/>
                <w:szCs w:val="22"/>
              </w:rPr>
            </w:pPr>
          </w:p>
        </w:tc>
        <w:tc>
          <w:tcPr>
            <w:tcW w:w="5386" w:type="dxa"/>
            <w:noWrap/>
            <w:vAlign w:val="bottom"/>
          </w:tcPr>
          <w:p w14:paraId="0077ADB9" w14:textId="57AA8AE0" w:rsidR="001F45EA" w:rsidRPr="004311EE" w:rsidRDefault="001F45E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4311EE">
              <w:rPr>
                <w:rFonts w:ascii="Arial" w:hAnsi="Arial" w:cs="Arial"/>
                <w:b/>
                <w:bCs/>
                <w:color w:val="000000" w:themeColor="text1"/>
              </w:rPr>
              <w:t>CA7 9QT</w:t>
            </w:r>
          </w:p>
        </w:tc>
        <w:tc>
          <w:tcPr>
            <w:tcW w:w="375" w:type="dxa"/>
            <w:noWrap/>
            <w:vAlign w:val="bottom"/>
          </w:tcPr>
          <w:p w14:paraId="0FB78278" w14:textId="77777777" w:rsidR="001F45EA" w:rsidRDefault="001F45EA">
            <w:pPr>
              <w:rPr>
                <w:sz w:val="22"/>
                <w:szCs w:val="22"/>
              </w:rPr>
            </w:pPr>
          </w:p>
        </w:tc>
        <w:tc>
          <w:tcPr>
            <w:tcW w:w="1170" w:type="dxa"/>
            <w:noWrap/>
            <w:vAlign w:val="bottom"/>
          </w:tcPr>
          <w:p w14:paraId="1FC39945" w14:textId="77777777" w:rsidR="001F45EA" w:rsidRDefault="001F45EA">
            <w:pPr>
              <w:rPr>
                <w:sz w:val="22"/>
                <w:szCs w:val="22"/>
              </w:rPr>
            </w:pPr>
          </w:p>
        </w:tc>
        <w:tc>
          <w:tcPr>
            <w:tcW w:w="971" w:type="dxa"/>
            <w:noWrap/>
            <w:vAlign w:val="bottom"/>
          </w:tcPr>
          <w:p w14:paraId="0562CB0E" w14:textId="77777777" w:rsidR="001F45EA" w:rsidRDefault="001F45EA">
            <w:pPr>
              <w:rPr>
                <w:sz w:val="22"/>
                <w:szCs w:val="22"/>
              </w:rPr>
            </w:pPr>
          </w:p>
        </w:tc>
      </w:tr>
      <w:tr w:rsidR="001F45EA" w14:paraId="082F2808" w14:textId="77777777" w:rsidTr="004311EE">
        <w:trPr>
          <w:trHeight w:val="375"/>
        </w:trPr>
        <w:tc>
          <w:tcPr>
            <w:tcW w:w="1171" w:type="dxa"/>
            <w:noWrap/>
            <w:vAlign w:val="bottom"/>
          </w:tcPr>
          <w:p w14:paraId="34CE0A41" w14:textId="77777777" w:rsidR="001F45EA" w:rsidRDefault="001F45EA">
            <w:pPr>
              <w:rPr>
                <w:sz w:val="22"/>
                <w:szCs w:val="22"/>
              </w:rPr>
            </w:pPr>
          </w:p>
        </w:tc>
        <w:tc>
          <w:tcPr>
            <w:tcW w:w="972" w:type="dxa"/>
            <w:noWrap/>
            <w:vAlign w:val="bottom"/>
          </w:tcPr>
          <w:p w14:paraId="62EBF3C5" w14:textId="07737B49" w:rsidR="001F45EA" w:rsidRDefault="001F45EA">
            <w:pPr>
              <w:rPr>
                <w:sz w:val="22"/>
                <w:szCs w:val="22"/>
              </w:rPr>
            </w:pPr>
          </w:p>
        </w:tc>
        <w:tc>
          <w:tcPr>
            <w:tcW w:w="375" w:type="dxa"/>
            <w:noWrap/>
            <w:vAlign w:val="bottom"/>
          </w:tcPr>
          <w:p w14:paraId="6D98A12B" w14:textId="77777777" w:rsidR="001F45EA" w:rsidRDefault="001F45EA">
            <w:pPr>
              <w:rPr>
                <w:sz w:val="22"/>
                <w:szCs w:val="22"/>
              </w:rPr>
            </w:pPr>
          </w:p>
        </w:tc>
        <w:tc>
          <w:tcPr>
            <w:tcW w:w="5386" w:type="dxa"/>
            <w:noWrap/>
            <w:vAlign w:val="bottom"/>
          </w:tcPr>
          <w:p w14:paraId="0D00B986" w14:textId="5F819328" w:rsidR="001F45EA" w:rsidRDefault="001F45EA">
            <w:pPr>
              <w:jc w:val="center"/>
              <w:rPr>
                <w:rFonts w:ascii="Arial" w:hAnsi="Arial" w:cs="Arial"/>
                <w:b/>
                <w:bCs/>
                <w:color w:val="008000"/>
              </w:rPr>
            </w:pPr>
          </w:p>
        </w:tc>
        <w:tc>
          <w:tcPr>
            <w:tcW w:w="375" w:type="dxa"/>
            <w:noWrap/>
            <w:vAlign w:val="bottom"/>
          </w:tcPr>
          <w:p w14:paraId="2946DB82" w14:textId="77777777" w:rsidR="001F45EA" w:rsidRDefault="001F45EA">
            <w:pPr>
              <w:rPr>
                <w:sz w:val="22"/>
                <w:szCs w:val="22"/>
              </w:rPr>
            </w:pPr>
          </w:p>
        </w:tc>
        <w:tc>
          <w:tcPr>
            <w:tcW w:w="1170" w:type="dxa"/>
            <w:noWrap/>
            <w:vAlign w:val="bottom"/>
          </w:tcPr>
          <w:p w14:paraId="5997CC1D" w14:textId="77777777" w:rsidR="001F45EA" w:rsidRDefault="001F45EA">
            <w:pPr>
              <w:rPr>
                <w:sz w:val="22"/>
                <w:szCs w:val="22"/>
              </w:rPr>
            </w:pPr>
          </w:p>
        </w:tc>
        <w:tc>
          <w:tcPr>
            <w:tcW w:w="971" w:type="dxa"/>
            <w:noWrap/>
            <w:vAlign w:val="bottom"/>
          </w:tcPr>
          <w:p w14:paraId="110FFD37" w14:textId="77777777" w:rsidR="001F45EA" w:rsidRDefault="001F45EA">
            <w:pPr>
              <w:rPr>
                <w:sz w:val="22"/>
                <w:szCs w:val="22"/>
              </w:rPr>
            </w:pPr>
          </w:p>
        </w:tc>
      </w:tr>
    </w:tbl>
    <w:p w14:paraId="1845A890" w14:textId="559D1C1D" w:rsidR="001F45EA" w:rsidRPr="004311EE" w:rsidRDefault="001F45EA" w:rsidP="00820D02">
      <w:pPr>
        <w:rPr>
          <w:b/>
          <w:color w:val="008000"/>
          <w:u w:val="single"/>
        </w:rPr>
      </w:pPr>
    </w:p>
    <w:p w14:paraId="3A3DEBC6" w14:textId="32A411FE" w:rsidR="0024670C" w:rsidRPr="004311EE" w:rsidRDefault="2933839F" w:rsidP="5F38607F">
      <w:pPr>
        <w:pStyle w:val="20-Modeltitel"/>
        <w:rPr>
          <w:rFonts w:ascii="Arial" w:eastAsia="Arial" w:hAnsi="Arial" w:cs="Arial"/>
          <w:lang w:val="en-US"/>
        </w:rPr>
      </w:pPr>
      <w:r w:rsidRPr="004311EE">
        <w:rPr>
          <w:rFonts w:ascii="Arial" w:eastAsia="Arial" w:hAnsi="Arial" w:cs="Arial"/>
        </w:rPr>
        <w:t>Job Description</w:t>
      </w:r>
    </w:p>
    <w:p w14:paraId="0314574F" w14:textId="3E662D31" w:rsidR="004311EE" w:rsidRPr="004311EE" w:rsidRDefault="004311EE" w:rsidP="004311EE">
      <w:pPr>
        <w:pStyle w:val="Heading1"/>
        <w:shd w:val="clear" w:color="auto" w:fill="E2F0D9"/>
        <w:spacing w:before="240" w:after="60" w:line="255" w:lineRule="exact"/>
        <w:rPr>
          <w:rFonts w:ascii="Arial" w:eastAsia="Arial" w:hAnsi="Arial" w:cs="Arial"/>
          <w:b/>
          <w:bCs/>
          <w:color w:val="2E7D32"/>
          <w:sz w:val="26"/>
          <w:szCs w:val="26"/>
        </w:rPr>
      </w:pPr>
      <w:r>
        <w:rPr>
          <w:rFonts w:ascii="Arial" w:eastAsia="Arial" w:hAnsi="Arial" w:cs="Arial"/>
          <w:b/>
          <w:bCs/>
          <w:color w:val="2E7D32"/>
          <w:sz w:val="26"/>
          <w:szCs w:val="26"/>
          <w:lang w:val="en-GB"/>
        </w:rPr>
        <w:t>Contents</w:t>
      </w:r>
      <w:r w:rsidRPr="5F38607F">
        <w:rPr>
          <w:rFonts w:ascii="Arial" w:eastAsia="Arial" w:hAnsi="Arial" w:cs="Arial"/>
          <w:b/>
          <w:bCs/>
          <w:color w:val="2E7D32"/>
          <w:sz w:val="26"/>
          <w:szCs w:val="26"/>
          <w:lang w:val="en-GB"/>
        </w:rPr>
        <w:t>:</w:t>
      </w:r>
    </w:p>
    <w:p w14:paraId="164B3AA4" w14:textId="0C751787" w:rsidR="0024670C" w:rsidRDefault="2933839F" w:rsidP="5F38607F">
      <w:pPr>
        <w:pStyle w:val="22-Modeltekst"/>
        <w:rPr>
          <w:rFonts w:ascii="Arial" w:eastAsia="Arial" w:hAnsi="Arial" w:cs="Arial"/>
          <w:color w:val="222222"/>
          <w:lang w:val="en-US"/>
        </w:rPr>
      </w:pPr>
      <w:r w:rsidRPr="5F38607F">
        <w:rPr>
          <w:rFonts w:ascii="Arial" w:eastAsia="Arial" w:hAnsi="Arial" w:cs="Arial"/>
          <w:b/>
          <w:bCs/>
          <w:color w:val="2E7D32"/>
        </w:rPr>
        <w:t xml:space="preserve">Job </w:t>
      </w:r>
      <w:proofErr w:type="spellStart"/>
      <w:r w:rsidRPr="5F38607F">
        <w:rPr>
          <w:rFonts w:ascii="Arial" w:eastAsia="Arial" w:hAnsi="Arial" w:cs="Arial"/>
          <w:b/>
          <w:bCs/>
          <w:color w:val="2E7D32"/>
        </w:rPr>
        <w:t>title</w:t>
      </w:r>
      <w:proofErr w:type="spellEnd"/>
      <w:r w:rsidRPr="5F38607F">
        <w:rPr>
          <w:rFonts w:ascii="Arial" w:eastAsia="Arial" w:hAnsi="Arial" w:cs="Arial"/>
          <w:b/>
          <w:bCs/>
          <w:color w:val="2E7D32"/>
        </w:rPr>
        <w:t>:</w:t>
      </w:r>
      <w:r w:rsidRPr="5F38607F">
        <w:rPr>
          <w:rFonts w:ascii="Arial" w:eastAsia="Arial" w:hAnsi="Arial" w:cs="Arial"/>
          <w:color w:val="222222"/>
        </w:rPr>
        <w:t xml:space="preserve"> </w:t>
      </w:r>
      <w:proofErr w:type="spellStart"/>
      <w:r w:rsidRPr="5F38607F">
        <w:rPr>
          <w:rFonts w:ascii="Arial" w:eastAsia="Arial" w:hAnsi="Arial" w:cs="Arial"/>
          <w:color w:val="222222"/>
        </w:rPr>
        <w:t>Clubhouse</w:t>
      </w:r>
      <w:proofErr w:type="spellEnd"/>
      <w:r w:rsidRPr="5F38607F">
        <w:rPr>
          <w:rFonts w:ascii="Arial" w:eastAsia="Arial" w:hAnsi="Arial" w:cs="Arial"/>
          <w:color w:val="222222"/>
        </w:rPr>
        <w:t xml:space="preserve"> Manager</w:t>
      </w:r>
    </w:p>
    <w:p w14:paraId="4384DF3C" w14:textId="16F79C4D" w:rsidR="0024670C" w:rsidRDefault="2933839F" w:rsidP="5F38607F">
      <w:pPr>
        <w:pStyle w:val="22-Modeltekst"/>
        <w:rPr>
          <w:rFonts w:ascii="Arial" w:eastAsia="Arial" w:hAnsi="Arial" w:cs="Arial"/>
          <w:color w:val="222222"/>
          <w:lang w:val="en-US"/>
        </w:rPr>
      </w:pPr>
      <w:proofErr w:type="spellStart"/>
      <w:r w:rsidRPr="5F38607F">
        <w:rPr>
          <w:rFonts w:ascii="Arial" w:eastAsia="Arial" w:hAnsi="Arial" w:cs="Arial"/>
          <w:b/>
          <w:bCs/>
          <w:color w:val="2E7D32"/>
        </w:rPr>
        <w:t>Responsible</w:t>
      </w:r>
      <w:proofErr w:type="spellEnd"/>
      <w:r w:rsidRPr="5F38607F">
        <w:rPr>
          <w:rFonts w:ascii="Arial" w:eastAsia="Arial" w:hAnsi="Arial" w:cs="Arial"/>
          <w:b/>
          <w:bCs/>
          <w:color w:val="2E7D32"/>
        </w:rPr>
        <w:t xml:space="preserve"> </w:t>
      </w:r>
      <w:proofErr w:type="spellStart"/>
      <w:r w:rsidRPr="5F38607F">
        <w:rPr>
          <w:rFonts w:ascii="Arial" w:eastAsia="Arial" w:hAnsi="Arial" w:cs="Arial"/>
          <w:b/>
          <w:bCs/>
          <w:color w:val="2E7D32"/>
        </w:rPr>
        <w:t>to</w:t>
      </w:r>
      <w:proofErr w:type="spellEnd"/>
      <w:r w:rsidRPr="5F38607F">
        <w:rPr>
          <w:rFonts w:ascii="Arial" w:eastAsia="Arial" w:hAnsi="Arial" w:cs="Arial"/>
          <w:b/>
          <w:bCs/>
          <w:color w:val="2E7D32"/>
        </w:rPr>
        <w:t>:</w:t>
      </w:r>
      <w:r w:rsidRPr="5F38607F">
        <w:rPr>
          <w:rFonts w:ascii="Arial" w:eastAsia="Arial" w:hAnsi="Arial" w:cs="Arial"/>
          <w:color w:val="222222"/>
        </w:rPr>
        <w:t xml:space="preserve"> Wigton RUFC </w:t>
      </w:r>
      <w:proofErr w:type="spellStart"/>
      <w:r w:rsidRPr="5F38607F">
        <w:rPr>
          <w:rFonts w:ascii="Arial" w:eastAsia="Arial" w:hAnsi="Arial" w:cs="Arial"/>
          <w:color w:val="222222"/>
        </w:rPr>
        <w:t>Director</w:t>
      </w:r>
      <w:r w:rsidR="009522A0">
        <w:rPr>
          <w:rFonts w:ascii="Arial" w:eastAsia="Arial" w:hAnsi="Arial" w:cs="Arial"/>
          <w:color w:val="222222"/>
        </w:rPr>
        <w:t>ship</w:t>
      </w:r>
      <w:proofErr w:type="spellEnd"/>
      <w:r w:rsidRPr="5F38607F">
        <w:rPr>
          <w:rFonts w:ascii="Arial" w:eastAsia="Arial" w:hAnsi="Arial" w:cs="Arial"/>
          <w:color w:val="222222"/>
        </w:rPr>
        <w:t xml:space="preserve"> </w:t>
      </w:r>
      <w:proofErr w:type="spellStart"/>
      <w:r w:rsidRPr="5F38607F">
        <w:rPr>
          <w:rFonts w:ascii="Arial" w:eastAsia="Arial" w:hAnsi="Arial" w:cs="Arial"/>
          <w:color w:val="222222"/>
        </w:rPr>
        <w:t>through</w:t>
      </w:r>
      <w:proofErr w:type="spellEnd"/>
      <w:r w:rsidRPr="5F38607F">
        <w:rPr>
          <w:rFonts w:ascii="Arial" w:eastAsia="Arial" w:hAnsi="Arial" w:cs="Arial"/>
          <w:color w:val="222222"/>
        </w:rPr>
        <w:t xml:space="preserve"> </w:t>
      </w:r>
      <w:proofErr w:type="spellStart"/>
      <w:r w:rsidRPr="5F38607F">
        <w:rPr>
          <w:rFonts w:ascii="Arial" w:eastAsia="Arial" w:hAnsi="Arial" w:cs="Arial"/>
          <w:color w:val="222222"/>
        </w:rPr>
        <w:t>one</w:t>
      </w:r>
      <w:proofErr w:type="spellEnd"/>
      <w:r w:rsidRPr="5F38607F">
        <w:rPr>
          <w:rFonts w:ascii="Arial" w:eastAsia="Arial" w:hAnsi="Arial" w:cs="Arial"/>
          <w:color w:val="222222"/>
        </w:rPr>
        <w:t xml:space="preserve"> </w:t>
      </w:r>
      <w:proofErr w:type="spellStart"/>
      <w:r w:rsidRPr="5F38607F">
        <w:rPr>
          <w:rFonts w:ascii="Arial" w:eastAsia="Arial" w:hAnsi="Arial" w:cs="Arial"/>
          <w:color w:val="222222"/>
        </w:rPr>
        <w:t>individual</w:t>
      </w:r>
      <w:proofErr w:type="spellEnd"/>
      <w:r w:rsidRPr="5F38607F">
        <w:rPr>
          <w:rFonts w:ascii="Arial" w:eastAsia="Arial" w:hAnsi="Arial" w:cs="Arial"/>
          <w:color w:val="222222"/>
        </w:rPr>
        <w:t xml:space="preserve"> Line Manager</w:t>
      </w:r>
    </w:p>
    <w:p w14:paraId="79965EAF" w14:textId="51CB56AD" w:rsidR="0024670C" w:rsidRDefault="2933839F" w:rsidP="5F38607F">
      <w:pPr>
        <w:pStyle w:val="22-Modeltekst"/>
        <w:rPr>
          <w:rFonts w:ascii="Arial" w:eastAsia="Arial" w:hAnsi="Arial" w:cs="Arial"/>
          <w:color w:val="222222"/>
          <w:lang w:val="en-US"/>
        </w:rPr>
      </w:pPr>
      <w:proofErr w:type="spellStart"/>
      <w:r w:rsidRPr="5F38607F">
        <w:rPr>
          <w:rFonts w:ascii="Arial" w:eastAsia="Arial" w:hAnsi="Arial" w:cs="Arial"/>
          <w:b/>
          <w:bCs/>
          <w:color w:val="2E7D32"/>
        </w:rPr>
        <w:t>Responsible</w:t>
      </w:r>
      <w:proofErr w:type="spellEnd"/>
      <w:r w:rsidRPr="5F38607F">
        <w:rPr>
          <w:rFonts w:ascii="Arial" w:eastAsia="Arial" w:hAnsi="Arial" w:cs="Arial"/>
          <w:b/>
          <w:bCs/>
          <w:color w:val="2E7D32"/>
        </w:rPr>
        <w:t xml:space="preserve"> </w:t>
      </w:r>
      <w:proofErr w:type="spellStart"/>
      <w:r w:rsidRPr="5F38607F">
        <w:rPr>
          <w:rFonts w:ascii="Arial" w:eastAsia="Arial" w:hAnsi="Arial" w:cs="Arial"/>
          <w:b/>
          <w:bCs/>
          <w:color w:val="2E7D32"/>
        </w:rPr>
        <w:t>for</w:t>
      </w:r>
      <w:proofErr w:type="spellEnd"/>
      <w:r w:rsidRPr="5F38607F">
        <w:rPr>
          <w:rFonts w:ascii="Arial" w:eastAsia="Arial" w:hAnsi="Arial" w:cs="Arial"/>
          <w:b/>
          <w:bCs/>
          <w:color w:val="2E7D32"/>
        </w:rPr>
        <w:t>:</w:t>
      </w:r>
      <w:r w:rsidRPr="5F38607F">
        <w:rPr>
          <w:rFonts w:ascii="Arial" w:eastAsia="Arial" w:hAnsi="Arial" w:cs="Arial"/>
          <w:color w:val="222222"/>
        </w:rPr>
        <w:t xml:space="preserve"> </w:t>
      </w:r>
      <w:proofErr w:type="spellStart"/>
      <w:r w:rsidRPr="5F38607F">
        <w:rPr>
          <w:rFonts w:ascii="Arial" w:eastAsia="Arial" w:hAnsi="Arial" w:cs="Arial"/>
          <w:color w:val="222222"/>
        </w:rPr>
        <w:t>Clubhouse</w:t>
      </w:r>
      <w:proofErr w:type="spellEnd"/>
      <w:r w:rsidRPr="5F38607F">
        <w:rPr>
          <w:rFonts w:ascii="Arial" w:eastAsia="Arial" w:hAnsi="Arial" w:cs="Arial"/>
          <w:color w:val="222222"/>
        </w:rPr>
        <w:t xml:space="preserve"> </w:t>
      </w:r>
      <w:proofErr w:type="spellStart"/>
      <w:r w:rsidRPr="5F38607F">
        <w:rPr>
          <w:rFonts w:ascii="Arial" w:eastAsia="Arial" w:hAnsi="Arial" w:cs="Arial"/>
          <w:color w:val="222222"/>
        </w:rPr>
        <w:t>staff</w:t>
      </w:r>
      <w:proofErr w:type="spellEnd"/>
      <w:r w:rsidRPr="5F38607F">
        <w:rPr>
          <w:rFonts w:ascii="Arial" w:eastAsia="Arial" w:hAnsi="Arial" w:cs="Arial"/>
          <w:color w:val="222222"/>
        </w:rPr>
        <w:t xml:space="preserve"> </w:t>
      </w:r>
      <w:proofErr w:type="spellStart"/>
      <w:r w:rsidRPr="5F38607F">
        <w:rPr>
          <w:rFonts w:ascii="Arial" w:eastAsia="Arial" w:hAnsi="Arial" w:cs="Arial"/>
          <w:color w:val="222222"/>
        </w:rPr>
        <w:t>and</w:t>
      </w:r>
      <w:proofErr w:type="spellEnd"/>
      <w:r w:rsidRPr="5F38607F">
        <w:rPr>
          <w:rFonts w:ascii="Arial" w:eastAsia="Arial" w:hAnsi="Arial" w:cs="Arial"/>
          <w:color w:val="222222"/>
        </w:rPr>
        <w:t xml:space="preserve"> </w:t>
      </w:r>
      <w:proofErr w:type="spellStart"/>
      <w:r w:rsidRPr="5F38607F">
        <w:rPr>
          <w:rFonts w:ascii="Arial" w:eastAsia="Arial" w:hAnsi="Arial" w:cs="Arial"/>
          <w:color w:val="222222"/>
        </w:rPr>
        <w:t>volunteer</w:t>
      </w:r>
      <w:proofErr w:type="spellEnd"/>
      <w:r w:rsidRPr="5F38607F">
        <w:rPr>
          <w:rFonts w:ascii="Arial" w:eastAsia="Arial" w:hAnsi="Arial" w:cs="Arial"/>
          <w:color w:val="222222"/>
        </w:rPr>
        <w:t xml:space="preserve"> team, </w:t>
      </w:r>
      <w:proofErr w:type="spellStart"/>
      <w:r w:rsidRPr="5F38607F">
        <w:rPr>
          <w:rFonts w:ascii="Arial" w:eastAsia="Arial" w:hAnsi="Arial" w:cs="Arial"/>
          <w:color w:val="222222"/>
        </w:rPr>
        <w:t>including</w:t>
      </w:r>
      <w:proofErr w:type="spellEnd"/>
      <w:r w:rsidRPr="5F38607F">
        <w:rPr>
          <w:rFonts w:ascii="Arial" w:eastAsia="Arial" w:hAnsi="Arial" w:cs="Arial"/>
          <w:color w:val="222222"/>
        </w:rPr>
        <w:t xml:space="preserve"> </w:t>
      </w:r>
      <w:proofErr w:type="spellStart"/>
      <w:r w:rsidRPr="5F38607F">
        <w:rPr>
          <w:rFonts w:ascii="Arial" w:eastAsia="Arial" w:hAnsi="Arial" w:cs="Arial"/>
          <w:color w:val="222222"/>
        </w:rPr>
        <w:t>fixed</w:t>
      </w:r>
      <w:proofErr w:type="spellEnd"/>
      <w:r w:rsidRPr="5F38607F">
        <w:rPr>
          <w:rFonts w:ascii="Arial" w:eastAsia="Arial" w:hAnsi="Arial" w:cs="Arial"/>
          <w:color w:val="222222"/>
        </w:rPr>
        <w:t xml:space="preserve"> </w:t>
      </w:r>
      <w:proofErr w:type="spellStart"/>
      <w:r w:rsidRPr="5F38607F">
        <w:rPr>
          <w:rFonts w:ascii="Arial" w:eastAsia="Arial" w:hAnsi="Arial" w:cs="Arial"/>
          <w:color w:val="222222"/>
        </w:rPr>
        <w:t>and</w:t>
      </w:r>
      <w:proofErr w:type="spellEnd"/>
      <w:r w:rsidRPr="5F38607F">
        <w:rPr>
          <w:rFonts w:ascii="Arial" w:eastAsia="Arial" w:hAnsi="Arial" w:cs="Arial"/>
          <w:color w:val="222222"/>
        </w:rPr>
        <w:t xml:space="preserve"> </w:t>
      </w:r>
      <w:proofErr w:type="spellStart"/>
      <w:r w:rsidRPr="5F38607F">
        <w:rPr>
          <w:rFonts w:ascii="Arial" w:eastAsia="Arial" w:hAnsi="Arial" w:cs="Arial"/>
          <w:color w:val="222222"/>
        </w:rPr>
        <w:t>variable</w:t>
      </w:r>
      <w:proofErr w:type="spellEnd"/>
      <w:r w:rsidRPr="5F38607F">
        <w:rPr>
          <w:rFonts w:ascii="Arial" w:eastAsia="Arial" w:hAnsi="Arial" w:cs="Arial"/>
          <w:color w:val="222222"/>
        </w:rPr>
        <w:t xml:space="preserve"> </w:t>
      </w:r>
      <w:proofErr w:type="spellStart"/>
      <w:r w:rsidRPr="5F38607F">
        <w:rPr>
          <w:rFonts w:ascii="Arial" w:eastAsia="Arial" w:hAnsi="Arial" w:cs="Arial"/>
          <w:color w:val="222222"/>
        </w:rPr>
        <w:t>hours</w:t>
      </w:r>
      <w:proofErr w:type="spellEnd"/>
      <w:r w:rsidRPr="5F38607F">
        <w:rPr>
          <w:rFonts w:ascii="Arial" w:eastAsia="Arial" w:hAnsi="Arial" w:cs="Arial"/>
          <w:color w:val="222222"/>
        </w:rPr>
        <w:t xml:space="preserve"> team members.</w:t>
      </w:r>
    </w:p>
    <w:p w14:paraId="1BE131FC" w14:textId="1C4AA07C" w:rsidR="0024670C" w:rsidRPr="00EE362C" w:rsidRDefault="627EF770" w:rsidP="5F38607F">
      <w:pPr>
        <w:pStyle w:val="22-Modeltekst"/>
        <w:rPr>
          <w:rFonts w:ascii="Arial" w:eastAsia="Arial" w:hAnsi="Arial" w:cs="Arial"/>
          <w:color w:val="222222"/>
          <w:lang w:val="en-US"/>
        </w:rPr>
      </w:pPr>
      <w:r w:rsidRPr="326590F4">
        <w:rPr>
          <w:rFonts w:ascii="Arial" w:eastAsia="Arial" w:hAnsi="Arial" w:cs="Arial"/>
          <w:b/>
          <w:bCs/>
          <w:color w:val="2E7D32"/>
        </w:rPr>
        <w:t>Salary range</w:t>
      </w:r>
      <w:r w:rsidR="2C8592F9" w:rsidRPr="326590F4">
        <w:rPr>
          <w:rFonts w:ascii="Arial" w:eastAsia="Arial" w:hAnsi="Arial" w:cs="Arial"/>
          <w:b/>
          <w:bCs/>
          <w:color w:val="2E7D32"/>
        </w:rPr>
        <w:t xml:space="preserve">: </w:t>
      </w:r>
      <w:r w:rsidR="2C8592F9" w:rsidRPr="00EE362C">
        <w:rPr>
          <w:rFonts w:ascii="Arial" w:eastAsia="Arial" w:hAnsi="Arial" w:cs="Arial"/>
          <w:color w:val="auto"/>
        </w:rPr>
        <w:t>Potential annual earnings of £36,000 per year</w:t>
      </w:r>
      <w:r w:rsidR="2C8592F9" w:rsidRPr="00EE362C">
        <w:rPr>
          <w:rFonts w:ascii="Arial" w:eastAsia="Arial" w:hAnsi="Arial" w:cs="Arial"/>
          <w:color w:val="2E7D32"/>
        </w:rPr>
        <w:t xml:space="preserve">. </w:t>
      </w:r>
      <w:r w:rsidR="2C8592F9" w:rsidRPr="00EE362C">
        <w:rPr>
          <w:rFonts w:ascii="Arial" w:eastAsia="Arial" w:hAnsi="Arial" w:cs="Arial"/>
          <w:color w:val="auto"/>
        </w:rPr>
        <w:t>Fu</w:t>
      </w:r>
      <w:r w:rsidRPr="00EE362C">
        <w:rPr>
          <w:rFonts w:ascii="Arial" w:eastAsia="Arial" w:hAnsi="Arial" w:cs="Arial"/>
          <w:color w:val="222222"/>
        </w:rPr>
        <w:t>ll-</w:t>
      </w:r>
      <w:r w:rsidR="18548F42" w:rsidRPr="00EE362C">
        <w:rPr>
          <w:rFonts w:ascii="Arial" w:eastAsia="Arial" w:hAnsi="Arial" w:cs="Arial"/>
          <w:color w:val="222222"/>
        </w:rPr>
        <w:t>t</w:t>
      </w:r>
      <w:r w:rsidRPr="00EE362C">
        <w:rPr>
          <w:rFonts w:ascii="Arial" w:eastAsia="Arial" w:hAnsi="Arial" w:cs="Arial"/>
          <w:color w:val="222222"/>
        </w:rPr>
        <w:t xml:space="preserve">ime Equivalent salary </w:t>
      </w:r>
      <w:r w:rsidR="2B5C60DB" w:rsidRPr="00EE362C">
        <w:rPr>
          <w:rFonts w:ascii="Arial" w:eastAsia="Arial" w:hAnsi="Arial" w:cs="Arial"/>
          <w:color w:val="222222"/>
        </w:rPr>
        <w:t>scale</w:t>
      </w:r>
      <w:r w:rsidRPr="00EE362C">
        <w:rPr>
          <w:rFonts w:ascii="Arial" w:eastAsia="Arial" w:hAnsi="Arial" w:cs="Arial"/>
          <w:color w:val="222222"/>
        </w:rPr>
        <w:t xml:space="preserve"> </w:t>
      </w:r>
      <w:r w:rsidR="225CB152" w:rsidRPr="00EE362C">
        <w:rPr>
          <w:rFonts w:ascii="Arial" w:eastAsia="Arial" w:hAnsi="Arial" w:cs="Arial"/>
          <w:color w:val="222222"/>
        </w:rPr>
        <w:t>of</w:t>
      </w:r>
      <w:r w:rsidRPr="00EE362C">
        <w:rPr>
          <w:rFonts w:ascii="Arial" w:eastAsia="Arial" w:hAnsi="Arial" w:cs="Arial"/>
          <w:color w:val="222222"/>
        </w:rPr>
        <w:t xml:space="preserve"> £27,000 and £30,000</w:t>
      </w:r>
      <w:r w:rsidR="224CE28F" w:rsidRPr="00EE362C">
        <w:rPr>
          <w:rFonts w:ascii="Arial" w:eastAsia="Arial" w:hAnsi="Arial" w:cs="Arial"/>
          <w:color w:val="222222"/>
        </w:rPr>
        <w:t xml:space="preserve">, with potential performance-based salary enhancement of </w:t>
      </w:r>
      <w:r w:rsidR="574BC1EA" w:rsidRPr="00EE362C">
        <w:rPr>
          <w:rFonts w:ascii="Arial" w:eastAsia="Arial" w:hAnsi="Arial" w:cs="Arial"/>
          <w:color w:val="222222"/>
        </w:rPr>
        <w:t>up to</w:t>
      </w:r>
      <w:r w:rsidR="224CE28F" w:rsidRPr="00EE362C">
        <w:rPr>
          <w:rFonts w:ascii="Arial" w:eastAsia="Arial" w:hAnsi="Arial" w:cs="Arial"/>
          <w:color w:val="222222"/>
        </w:rPr>
        <w:t xml:space="preserve"> £6,000 per year</w:t>
      </w:r>
    </w:p>
    <w:p w14:paraId="6C880688" w14:textId="15425C63" w:rsidR="0024670C" w:rsidRDefault="627EF770" w:rsidP="326590F4">
      <w:pPr>
        <w:pStyle w:val="22-Modeltekst"/>
        <w:rPr>
          <w:rFonts w:ascii="Arial" w:eastAsia="Arial" w:hAnsi="Arial" w:cs="Arial"/>
          <w:color w:val="222222"/>
          <w:lang w:val="en-US"/>
        </w:rPr>
      </w:pPr>
      <w:r w:rsidRPr="326590F4">
        <w:rPr>
          <w:rFonts w:ascii="Arial" w:eastAsia="Arial" w:hAnsi="Arial" w:cs="Arial"/>
          <w:b/>
          <w:bCs/>
          <w:color w:val="2E7D32"/>
        </w:rPr>
        <w:t>Working Hours:</w:t>
      </w:r>
      <w:r w:rsidRPr="326590F4">
        <w:rPr>
          <w:rFonts w:ascii="Arial" w:eastAsia="Arial" w:hAnsi="Arial" w:cs="Arial"/>
          <w:color w:val="222222"/>
        </w:rPr>
        <w:t xml:space="preserve"> We have a flexible approach to the working hours of this role. </w:t>
      </w:r>
      <w:r w:rsidR="6956BC25" w:rsidRPr="326590F4">
        <w:rPr>
          <w:rFonts w:ascii="Arial" w:eastAsia="Arial" w:hAnsi="Arial" w:cs="Arial"/>
          <w:color w:val="222222"/>
        </w:rPr>
        <w:t>Depending</w:t>
      </w:r>
      <w:r w:rsidRPr="326590F4">
        <w:rPr>
          <w:rFonts w:ascii="Arial" w:eastAsia="Arial" w:hAnsi="Arial" w:cs="Arial"/>
          <w:color w:val="222222"/>
        </w:rPr>
        <w:t xml:space="preserve"> o</w:t>
      </w:r>
      <w:r w:rsidR="4FCA39BE" w:rsidRPr="326590F4">
        <w:rPr>
          <w:rFonts w:ascii="Arial" w:eastAsia="Arial" w:hAnsi="Arial" w:cs="Arial"/>
          <w:color w:val="222222"/>
        </w:rPr>
        <w:t>n the needs of the</w:t>
      </w:r>
      <w:r w:rsidRPr="326590F4">
        <w:rPr>
          <w:rFonts w:ascii="Arial" w:eastAsia="Arial" w:hAnsi="Arial" w:cs="Arial"/>
          <w:color w:val="222222"/>
        </w:rPr>
        <w:t xml:space="preserve"> successful </w:t>
      </w:r>
      <w:r w:rsidR="471FB66D" w:rsidRPr="326590F4">
        <w:rPr>
          <w:rFonts w:ascii="Arial" w:eastAsia="Arial" w:hAnsi="Arial" w:cs="Arial"/>
          <w:color w:val="222222"/>
        </w:rPr>
        <w:t>applicant,</w:t>
      </w:r>
      <w:r w:rsidRPr="326590F4">
        <w:rPr>
          <w:rFonts w:ascii="Arial" w:eastAsia="Arial" w:hAnsi="Arial" w:cs="Arial"/>
          <w:color w:val="222222"/>
        </w:rPr>
        <w:t xml:space="preserve"> the role will be between 22.5 and 37.5 hours per week. Some administration hours would be regular while others</w:t>
      </w:r>
      <w:r w:rsidR="0792ECC1" w:rsidRPr="326590F4">
        <w:rPr>
          <w:rFonts w:ascii="Arial" w:eastAsia="Arial" w:hAnsi="Arial" w:cs="Arial"/>
          <w:color w:val="222222"/>
        </w:rPr>
        <w:t xml:space="preserve"> hours</w:t>
      </w:r>
      <w:r w:rsidRPr="326590F4">
        <w:rPr>
          <w:rFonts w:ascii="Arial" w:eastAsia="Arial" w:hAnsi="Arial" w:cs="Arial"/>
          <w:color w:val="222222"/>
        </w:rPr>
        <w:t xml:space="preserve"> dictated by the requirements of the business.</w:t>
      </w:r>
    </w:p>
    <w:p w14:paraId="6A32D303" w14:textId="6884A6A5" w:rsidR="0024670C" w:rsidRDefault="2933839F" w:rsidP="5F38607F">
      <w:pPr>
        <w:pStyle w:val="22-Modeltekst"/>
        <w:rPr>
          <w:rFonts w:ascii="Arial" w:eastAsia="Arial" w:hAnsi="Arial" w:cs="Arial"/>
          <w:color w:val="222222"/>
          <w:lang w:val="en-US"/>
        </w:rPr>
      </w:pPr>
      <w:r w:rsidRPr="5F38607F">
        <w:rPr>
          <w:rFonts w:ascii="Arial" w:eastAsia="Arial" w:hAnsi="Arial" w:cs="Arial"/>
          <w:b/>
          <w:bCs/>
          <w:color w:val="2E7D32"/>
        </w:rPr>
        <w:t xml:space="preserve">Job </w:t>
      </w:r>
      <w:proofErr w:type="spellStart"/>
      <w:r w:rsidRPr="5F38607F">
        <w:rPr>
          <w:rFonts w:ascii="Arial" w:eastAsia="Arial" w:hAnsi="Arial" w:cs="Arial"/>
          <w:b/>
          <w:bCs/>
          <w:color w:val="2E7D32"/>
        </w:rPr>
        <w:t>purpose</w:t>
      </w:r>
      <w:proofErr w:type="spellEnd"/>
      <w:r w:rsidRPr="5F38607F">
        <w:rPr>
          <w:rFonts w:ascii="Arial" w:eastAsia="Arial" w:hAnsi="Arial" w:cs="Arial"/>
          <w:b/>
          <w:bCs/>
          <w:color w:val="2E7D32"/>
        </w:rPr>
        <w:t>:</w:t>
      </w:r>
      <w:r w:rsidRPr="5F38607F">
        <w:rPr>
          <w:rFonts w:ascii="Arial" w:eastAsia="Arial" w:hAnsi="Arial" w:cs="Arial"/>
          <w:color w:val="222222"/>
        </w:rPr>
        <w:t xml:space="preserve"> </w:t>
      </w:r>
      <w:proofErr w:type="spellStart"/>
      <w:r w:rsidRPr="5F38607F">
        <w:rPr>
          <w:rFonts w:ascii="Arial" w:eastAsia="Arial" w:hAnsi="Arial" w:cs="Arial"/>
          <w:color w:val="222222"/>
        </w:rPr>
        <w:t>To</w:t>
      </w:r>
      <w:proofErr w:type="spellEnd"/>
      <w:r w:rsidRPr="5F38607F">
        <w:rPr>
          <w:rFonts w:ascii="Arial" w:eastAsia="Arial" w:hAnsi="Arial" w:cs="Arial"/>
          <w:color w:val="222222"/>
        </w:rPr>
        <w:t xml:space="preserve"> lead </w:t>
      </w:r>
      <w:proofErr w:type="spellStart"/>
      <w:r w:rsidRPr="5F38607F">
        <w:rPr>
          <w:rFonts w:ascii="Arial" w:eastAsia="Arial" w:hAnsi="Arial" w:cs="Arial"/>
          <w:color w:val="222222"/>
        </w:rPr>
        <w:t>the</w:t>
      </w:r>
      <w:proofErr w:type="spellEnd"/>
      <w:r w:rsidRPr="5F38607F">
        <w:rPr>
          <w:rFonts w:ascii="Arial" w:eastAsia="Arial" w:hAnsi="Arial" w:cs="Arial"/>
          <w:color w:val="222222"/>
        </w:rPr>
        <w:t xml:space="preserve"> management </w:t>
      </w:r>
      <w:proofErr w:type="spellStart"/>
      <w:r w:rsidRPr="5F38607F">
        <w:rPr>
          <w:rFonts w:ascii="Arial" w:eastAsia="Arial" w:hAnsi="Arial" w:cs="Arial"/>
          <w:color w:val="222222"/>
        </w:rPr>
        <w:t>and</w:t>
      </w:r>
      <w:proofErr w:type="spellEnd"/>
      <w:r w:rsidRPr="5F38607F">
        <w:rPr>
          <w:rFonts w:ascii="Arial" w:eastAsia="Arial" w:hAnsi="Arial" w:cs="Arial"/>
          <w:color w:val="222222"/>
        </w:rPr>
        <w:t xml:space="preserve"> development of </w:t>
      </w:r>
      <w:proofErr w:type="spellStart"/>
      <w:r w:rsidRPr="5F38607F">
        <w:rPr>
          <w:rFonts w:ascii="Arial" w:eastAsia="Arial" w:hAnsi="Arial" w:cs="Arial"/>
          <w:color w:val="222222"/>
        </w:rPr>
        <w:t>all</w:t>
      </w:r>
      <w:proofErr w:type="spellEnd"/>
      <w:r w:rsidRPr="5F38607F">
        <w:rPr>
          <w:rFonts w:ascii="Arial" w:eastAsia="Arial" w:hAnsi="Arial" w:cs="Arial"/>
          <w:color w:val="222222"/>
        </w:rPr>
        <w:t xml:space="preserve"> </w:t>
      </w:r>
      <w:proofErr w:type="spellStart"/>
      <w:r w:rsidRPr="5F38607F">
        <w:rPr>
          <w:rFonts w:ascii="Arial" w:eastAsia="Arial" w:hAnsi="Arial" w:cs="Arial"/>
          <w:color w:val="222222"/>
        </w:rPr>
        <w:t>clubhouse</w:t>
      </w:r>
      <w:proofErr w:type="spellEnd"/>
      <w:r w:rsidRPr="5F38607F">
        <w:rPr>
          <w:rFonts w:ascii="Arial" w:eastAsia="Arial" w:hAnsi="Arial" w:cs="Arial"/>
          <w:color w:val="222222"/>
        </w:rPr>
        <w:t xml:space="preserve"> </w:t>
      </w:r>
      <w:proofErr w:type="spellStart"/>
      <w:r w:rsidRPr="5F38607F">
        <w:rPr>
          <w:rFonts w:ascii="Arial" w:eastAsia="Arial" w:hAnsi="Arial" w:cs="Arial"/>
          <w:color w:val="222222"/>
        </w:rPr>
        <w:t>activities</w:t>
      </w:r>
      <w:proofErr w:type="spellEnd"/>
      <w:r w:rsidRPr="5F38607F">
        <w:rPr>
          <w:rFonts w:ascii="Arial" w:eastAsia="Arial" w:hAnsi="Arial" w:cs="Arial"/>
          <w:color w:val="222222"/>
        </w:rPr>
        <w:t xml:space="preserve">, building on </w:t>
      </w:r>
      <w:proofErr w:type="spellStart"/>
      <w:r w:rsidRPr="5F38607F">
        <w:rPr>
          <w:rFonts w:ascii="Arial" w:eastAsia="Arial" w:hAnsi="Arial" w:cs="Arial"/>
          <w:color w:val="222222"/>
        </w:rPr>
        <w:t>the</w:t>
      </w:r>
      <w:proofErr w:type="spellEnd"/>
      <w:r w:rsidRPr="5F38607F">
        <w:rPr>
          <w:rFonts w:ascii="Arial" w:eastAsia="Arial" w:hAnsi="Arial" w:cs="Arial"/>
          <w:color w:val="222222"/>
        </w:rPr>
        <w:t xml:space="preserve"> </w:t>
      </w:r>
      <w:proofErr w:type="spellStart"/>
      <w:r w:rsidRPr="5F38607F">
        <w:rPr>
          <w:rFonts w:ascii="Arial" w:eastAsia="Arial" w:hAnsi="Arial" w:cs="Arial"/>
          <w:color w:val="222222"/>
        </w:rPr>
        <w:t>club’s</w:t>
      </w:r>
      <w:proofErr w:type="spellEnd"/>
      <w:r w:rsidRPr="5F38607F">
        <w:rPr>
          <w:rFonts w:ascii="Arial" w:eastAsia="Arial" w:hAnsi="Arial" w:cs="Arial"/>
          <w:color w:val="222222"/>
        </w:rPr>
        <w:t xml:space="preserve"> </w:t>
      </w:r>
      <w:proofErr w:type="spellStart"/>
      <w:r w:rsidRPr="5F38607F">
        <w:rPr>
          <w:rFonts w:ascii="Arial" w:eastAsia="Arial" w:hAnsi="Arial" w:cs="Arial"/>
          <w:color w:val="222222"/>
        </w:rPr>
        <w:t>existing</w:t>
      </w:r>
      <w:proofErr w:type="spellEnd"/>
      <w:r w:rsidRPr="5F38607F">
        <w:rPr>
          <w:rFonts w:ascii="Arial" w:eastAsia="Arial" w:hAnsi="Arial" w:cs="Arial"/>
          <w:color w:val="222222"/>
        </w:rPr>
        <w:t xml:space="preserve"> customer base </w:t>
      </w:r>
      <w:proofErr w:type="spellStart"/>
      <w:r w:rsidRPr="5F38607F">
        <w:rPr>
          <w:rFonts w:ascii="Arial" w:eastAsia="Arial" w:hAnsi="Arial" w:cs="Arial"/>
          <w:color w:val="222222"/>
        </w:rPr>
        <w:t>and</w:t>
      </w:r>
      <w:proofErr w:type="spellEnd"/>
      <w:r w:rsidRPr="5F38607F">
        <w:rPr>
          <w:rFonts w:ascii="Arial" w:eastAsia="Arial" w:hAnsi="Arial" w:cs="Arial"/>
          <w:color w:val="222222"/>
        </w:rPr>
        <w:t xml:space="preserve"> events </w:t>
      </w:r>
      <w:proofErr w:type="spellStart"/>
      <w:r w:rsidRPr="5F38607F">
        <w:rPr>
          <w:rFonts w:ascii="Arial" w:eastAsia="Arial" w:hAnsi="Arial" w:cs="Arial"/>
          <w:color w:val="222222"/>
        </w:rPr>
        <w:t>programme</w:t>
      </w:r>
      <w:proofErr w:type="spellEnd"/>
      <w:r w:rsidRPr="5F38607F">
        <w:rPr>
          <w:rFonts w:ascii="Arial" w:eastAsia="Arial" w:hAnsi="Arial" w:cs="Arial"/>
          <w:color w:val="222222"/>
        </w:rPr>
        <w:t xml:space="preserve">. The </w:t>
      </w:r>
      <w:proofErr w:type="spellStart"/>
      <w:r w:rsidRPr="5F38607F">
        <w:rPr>
          <w:rFonts w:ascii="Arial" w:eastAsia="Arial" w:hAnsi="Arial" w:cs="Arial"/>
          <w:color w:val="222222"/>
        </w:rPr>
        <w:t>role</w:t>
      </w:r>
      <w:proofErr w:type="spellEnd"/>
      <w:r w:rsidRPr="5F38607F">
        <w:rPr>
          <w:rFonts w:ascii="Arial" w:eastAsia="Arial" w:hAnsi="Arial" w:cs="Arial"/>
          <w:color w:val="222222"/>
        </w:rPr>
        <w:t xml:space="preserve"> </w:t>
      </w:r>
      <w:proofErr w:type="spellStart"/>
      <w:r w:rsidRPr="5F38607F">
        <w:rPr>
          <w:rFonts w:ascii="Arial" w:eastAsia="Arial" w:hAnsi="Arial" w:cs="Arial"/>
          <w:color w:val="222222"/>
        </w:rPr>
        <w:t>will</w:t>
      </w:r>
      <w:proofErr w:type="spellEnd"/>
      <w:r w:rsidRPr="5F38607F">
        <w:rPr>
          <w:rFonts w:ascii="Arial" w:eastAsia="Arial" w:hAnsi="Arial" w:cs="Arial"/>
          <w:color w:val="222222"/>
        </w:rPr>
        <w:t xml:space="preserve"> maximise </w:t>
      </w:r>
      <w:proofErr w:type="spellStart"/>
      <w:r w:rsidRPr="5F38607F">
        <w:rPr>
          <w:rFonts w:ascii="Arial" w:eastAsia="Arial" w:hAnsi="Arial" w:cs="Arial"/>
          <w:color w:val="222222"/>
        </w:rPr>
        <w:t>opportunities</w:t>
      </w:r>
      <w:proofErr w:type="spellEnd"/>
      <w:r w:rsidRPr="5F38607F">
        <w:rPr>
          <w:rFonts w:ascii="Arial" w:eastAsia="Arial" w:hAnsi="Arial" w:cs="Arial"/>
          <w:color w:val="222222"/>
        </w:rPr>
        <w:t xml:space="preserve"> </w:t>
      </w:r>
      <w:proofErr w:type="spellStart"/>
      <w:r w:rsidRPr="5F38607F">
        <w:rPr>
          <w:rFonts w:ascii="Arial" w:eastAsia="Arial" w:hAnsi="Arial" w:cs="Arial"/>
          <w:color w:val="222222"/>
        </w:rPr>
        <w:t>to</w:t>
      </w:r>
      <w:proofErr w:type="spellEnd"/>
      <w:r w:rsidRPr="5F38607F">
        <w:rPr>
          <w:rFonts w:ascii="Arial" w:eastAsia="Arial" w:hAnsi="Arial" w:cs="Arial"/>
          <w:color w:val="222222"/>
        </w:rPr>
        <w:t xml:space="preserve"> </w:t>
      </w:r>
      <w:proofErr w:type="spellStart"/>
      <w:r w:rsidRPr="5F38607F">
        <w:rPr>
          <w:rFonts w:ascii="Arial" w:eastAsia="Arial" w:hAnsi="Arial" w:cs="Arial"/>
          <w:color w:val="222222"/>
        </w:rPr>
        <w:t>strengthen</w:t>
      </w:r>
      <w:proofErr w:type="spellEnd"/>
      <w:r w:rsidRPr="5F38607F">
        <w:rPr>
          <w:rFonts w:ascii="Arial" w:eastAsia="Arial" w:hAnsi="Arial" w:cs="Arial"/>
          <w:color w:val="222222"/>
        </w:rPr>
        <w:t xml:space="preserve"> </w:t>
      </w:r>
      <w:proofErr w:type="spellStart"/>
      <w:r w:rsidRPr="5F38607F">
        <w:rPr>
          <w:rFonts w:ascii="Arial" w:eastAsia="Arial" w:hAnsi="Arial" w:cs="Arial"/>
          <w:color w:val="222222"/>
        </w:rPr>
        <w:t>the</w:t>
      </w:r>
      <w:proofErr w:type="spellEnd"/>
      <w:r w:rsidRPr="5F38607F">
        <w:rPr>
          <w:rFonts w:ascii="Arial" w:eastAsia="Arial" w:hAnsi="Arial" w:cs="Arial"/>
          <w:color w:val="222222"/>
        </w:rPr>
        <w:t xml:space="preserve"> </w:t>
      </w:r>
      <w:proofErr w:type="spellStart"/>
      <w:r w:rsidRPr="5F38607F">
        <w:rPr>
          <w:rFonts w:ascii="Arial" w:eastAsia="Arial" w:hAnsi="Arial" w:cs="Arial"/>
          <w:color w:val="222222"/>
        </w:rPr>
        <w:t>venue</w:t>
      </w:r>
      <w:proofErr w:type="spellEnd"/>
      <w:r w:rsidRPr="5F38607F">
        <w:rPr>
          <w:rFonts w:ascii="Arial" w:eastAsia="Arial" w:hAnsi="Arial" w:cs="Arial"/>
          <w:color w:val="222222"/>
        </w:rPr>
        <w:t xml:space="preserve"> as a vibrant community </w:t>
      </w:r>
      <w:proofErr w:type="spellStart"/>
      <w:r w:rsidRPr="5F38607F">
        <w:rPr>
          <w:rFonts w:ascii="Arial" w:eastAsia="Arial" w:hAnsi="Arial" w:cs="Arial"/>
          <w:color w:val="222222"/>
        </w:rPr>
        <w:t>and</w:t>
      </w:r>
      <w:proofErr w:type="spellEnd"/>
      <w:r w:rsidRPr="5F38607F">
        <w:rPr>
          <w:rFonts w:ascii="Arial" w:eastAsia="Arial" w:hAnsi="Arial" w:cs="Arial"/>
          <w:color w:val="222222"/>
        </w:rPr>
        <w:t xml:space="preserve"> </w:t>
      </w:r>
      <w:proofErr w:type="spellStart"/>
      <w:r w:rsidRPr="5F38607F">
        <w:rPr>
          <w:rFonts w:ascii="Arial" w:eastAsia="Arial" w:hAnsi="Arial" w:cs="Arial"/>
          <w:color w:val="222222"/>
        </w:rPr>
        <w:t>social</w:t>
      </w:r>
      <w:proofErr w:type="spellEnd"/>
      <w:r w:rsidRPr="5F38607F">
        <w:rPr>
          <w:rFonts w:ascii="Arial" w:eastAsia="Arial" w:hAnsi="Arial" w:cs="Arial"/>
          <w:color w:val="222222"/>
        </w:rPr>
        <w:t xml:space="preserve"> hub, </w:t>
      </w:r>
      <w:proofErr w:type="spellStart"/>
      <w:r w:rsidRPr="5F38607F">
        <w:rPr>
          <w:rFonts w:ascii="Arial" w:eastAsia="Arial" w:hAnsi="Arial" w:cs="Arial"/>
          <w:color w:val="222222"/>
        </w:rPr>
        <w:t>centred</w:t>
      </w:r>
      <w:proofErr w:type="spellEnd"/>
      <w:r w:rsidRPr="5F38607F">
        <w:rPr>
          <w:rFonts w:ascii="Arial" w:eastAsia="Arial" w:hAnsi="Arial" w:cs="Arial"/>
          <w:color w:val="222222"/>
        </w:rPr>
        <w:t xml:space="preserve"> on </w:t>
      </w:r>
      <w:proofErr w:type="spellStart"/>
      <w:r w:rsidRPr="5F38607F">
        <w:rPr>
          <w:rFonts w:ascii="Arial" w:eastAsia="Arial" w:hAnsi="Arial" w:cs="Arial"/>
          <w:color w:val="222222"/>
        </w:rPr>
        <w:t>its</w:t>
      </w:r>
      <w:proofErr w:type="spellEnd"/>
      <w:r w:rsidRPr="5F38607F">
        <w:rPr>
          <w:rFonts w:ascii="Arial" w:eastAsia="Arial" w:hAnsi="Arial" w:cs="Arial"/>
          <w:color w:val="222222"/>
        </w:rPr>
        <w:t xml:space="preserve"> </w:t>
      </w:r>
      <w:proofErr w:type="spellStart"/>
      <w:r w:rsidRPr="5F38607F">
        <w:rPr>
          <w:rFonts w:ascii="Arial" w:eastAsia="Arial" w:hAnsi="Arial" w:cs="Arial"/>
          <w:color w:val="222222"/>
        </w:rPr>
        <w:t>sports</w:t>
      </w:r>
      <w:proofErr w:type="spellEnd"/>
      <w:r w:rsidRPr="5F38607F">
        <w:rPr>
          <w:rFonts w:ascii="Arial" w:eastAsia="Arial" w:hAnsi="Arial" w:cs="Arial"/>
          <w:color w:val="222222"/>
        </w:rPr>
        <w:t xml:space="preserve"> </w:t>
      </w:r>
      <w:proofErr w:type="spellStart"/>
      <w:r w:rsidRPr="5F38607F">
        <w:rPr>
          <w:rFonts w:ascii="Arial" w:eastAsia="Arial" w:hAnsi="Arial" w:cs="Arial"/>
          <w:color w:val="222222"/>
        </w:rPr>
        <w:t>facilities</w:t>
      </w:r>
      <w:proofErr w:type="spellEnd"/>
      <w:r w:rsidRPr="5F38607F">
        <w:rPr>
          <w:rFonts w:ascii="Arial" w:eastAsia="Arial" w:hAnsi="Arial" w:cs="Arial"/>
          <w:color w:val="222222"/>
        </w:rPr>
        <w:t xml:space="preserve"> </w:t>
      </w:r>
      <w:proofErr w:type="spellStart"/>
      <w:r w:rsidRPr="5F38607F">
        <w:rPr>
          <w:rFonts w:ascii="Arial" w:eastAsia="Arial" w:hAnsi="Arial" w:cs="Arial"/>
          <w:color w:val="222222"/>
        </w:rPr>
        <w:t>while</w:t>
      </w:r>
      <w:proofErr w:type="spellEnd"/>
      <w:r w:rsidRPr="5F38607F">
        <w:rPr>
          <w:rFonts w:ascii="Arial" w:eastAsia="Arial" w:hAnsi="Arial" w:cs="Arial"/>
          <w:color w:val="222222"/>
        </w:rPr>
        <w:t xml:space="preserve"> </w:t>
      </w:r>
      <w:proofErr w:type="spellStart"/>
      <w:r w:rsidRPr="5F38607F">
        <w:rPr>
          <w:rFonts w:ascii="Arial" w:eastAsia="Arial" w:hAnsi="Arial" w:cs="Arial"/>
          <w:color w:val="222222"/>
        </w:rPr>
        <w:t>exploring</w:t>
      </w:r>
      <w:proofErr w:type="spellEnd"/>
      <w:r w:rsidRPr="5F38607F">
        <w:rPr>
          <w:rFonts w:ascii="Arial" w:eastAsia="Arial" w:hAnsi="Arial" w:cs="Arial"/>
          <w:color w:val="222222"/>
        </w:rPr>
        <w:t xml:space="preserve"> new </w:t>
      </w:r>
      <w:proofErr w:type="spellStart"/>
      <w:r w:rsidRPr="5F38607F">
        <w:rPr>
          <w:rFonts w:ascii="Arial" w:eastAsia="Arial" w:hAnsi="Arial" w:cs="Arial"/>
          <w:color w:val="222222"/>
        </w:rPr>
        <w:t>uses</w:t>
      </w:r>
      <w:proofErr w:type="spellEnd"/>
      <w:r w:rsidRPr="5F38607F">
        <w:rPr>
          <w:rFonts w:ascii="Arial" w:eastAsia="Arial" w:hAnsi="Arial" w:cs="Arial"/>
          <w:color w:val="222222"/>
        </w:rPr>
        <w:t xml:space="preserve"> </w:t>
      </w:r>
      <w:proofErr w:type="spellStart"/>
      <w:r w:rsidRPr="5F38607F">
        <w:rPr>
          <w:rFonts w:ascii="Arial" w:eastAsia="Arial" w:hAnsi="Arial" w:cs="Arial"/>
          <w:color w:val="222222"/>
        </w:rPr>
        <w:t>that</w:t>
      </w:r>
      <w:proofErr w:type="spellEnd"/>
      <w:r w:rsidRPr="5F38607F">
        <w:rPr>
          <w:rFonts w:ascii="Arial" w:eastAsia="Arial" w:hAnsi="Arial" w:cs="Arial"/>
          <w:color w:val="222222"/>
        </w:rPr>
        <w:t xml:space="preserve"> support </w:t>
      </w:r>
      <w:proofErr w:type="spellStart"/>
      <w:r w:rsidRPr="5F38607F">
        <w:rPr>
          <w:rFonts w:ascii="Arial" w:eastAsia="Arial" w:hAnsi="Arial" w:cs="Arial"/>
          <w:color w:val="222222"/>
        </w:rPr>
        <w:t>the</w:t>
      </w:r>
      <w:proofErr w:type="spellEnd"/>
      <w:r w:rsidRPr="5F38607F">
        <w:rPr>
          <w:rFonts w:ascii="Arial" w:eastAsia="Arial" w:hAnsi="Arial" w:cs="Arial"/>
          <w:color w:val="222222"/>
        </w:rPr>
        <w:t xml:space="preserve"> </w:t>
      </w:r>
      <w:proofErr w:type="spellStart"/>
      <w:r w:rsidRPr="5F38607F">
        <w:rPr>
          <w:rFonts w:ascii="Arial" w:eastAsia="Arial" w:hAnsi="Arial" w:cs="Arial"/>
          <w:color w:val="222222"/>
        </w:rPr>
        <w:t>club’s</w:t>
      </w:r>
      <w:proofErr w:type="spellEnd"/>
      <w:r w:rsidRPr="5F38607F">
        <w:rPr>
          <w:rFonts w:ascii="Arial" w:eastAsia="Arial" w:hAnsi="Arial" w:cs="Arial"/>
          <w:color w:val="222222"/>
        </w:rPr>
        <w:t xml:space="preserve"> long-term </w:t>
      </w:r>
      <w:proofErr w:type="spellStart"/>
      <w:r w:rsidRPr="5F38607F">
        <w:rPr>
          <w:rFonts w:ascii="Arial" w:eastAsia="Arial" w:hAnsi="Arial" w:cs="Arial"/>
          <w:color w:val="222222"/>
        </w:rPr>
        <w:t>success</w:t>
      </w:r>
      <w:proofErr w:type="spellEnd"/>
      <w:r w:rsidRPr="5F38607F">
        <w:rPr>
          <w:rFonts w:ascii="Arial" w:eastAsia="Arial" w:hAnsi="Arial" w:cs="Arial"/>
          <w:color w:val="222222"/>
        </w:rPr>
        <w:t>.</w:t>
      </w:r>
    </w:p>
    <w:p w14:paraId="35968B68" w14:textId="1E9845D0" w:rsidR="0024670C" w:rsidRDefault="2933839F" w:rsidP="5F38607F">
      <w:pPr>
        <w:pStyle w:val="Heading1"/>
        <w:shd w:val="clear" w:color="auto" w:fill="E2F0D9"/>
        <w:spacing w:before="240" w:after="60" w:line="255" w:lineRule="exact"/>
        <w:rPr>
          <w:rFonts w:ascii="Arial" w:eastAsia="Arial" w:hAnsi="Arial" w:cs="Arial"/>
          <w:b/>
          <w:bCs/>
          <w:color w:val="2E7D32"/>
          <w:sz w:val="26"/>
          <w:szCs w:val="26"/>
        </w:rPr>
      </w:pPr>
      <w:r w:rsidRPr="5F38607F">
        <w:rPr>
          <w:rFonts w:ascii="Arial" w:eastAsia="Arial" w:hAnsi="Arial" w:cs="Arial"/>
          <w:b/>
          <w:bCs/>
          <w:color w:val="2E7D32"/>
          <w:sz w:val="26"/>
          <w:szCs w:val="26"/>
          <w:lang w:val="en-GB"/>
        </w:rPr>
        <w:t>Main duties:</w:t>
      </w:r>
    </w:p>
    <w:p w14:paraId="20EFA182" w14:textId="690C5C44" w:rsidR="0024670C" w:rsidRDefault="0024670C" w:rsidP="5F38607F">
      <w:pPr>
        <w:tabs>
          <w:tab w:val="right" w:leader="dot" w:pos="9356"/>
        </w:tabs>
        <w:spacing w:line="280" w:lineRule="atLeast"/>
        <w:jc w:val="both"/>
        <w:rPr>
          <w:color w:val="000000" w:themeColor="text1"/>
        </w:rPr>
      </w:pPr>
    </w:p>
    <w:p w14:paraId="7346853B" w14:textId="4CB0FD7C" w:rsidR="0024670C" w:rsidRDefault="2933839F" w:rsidP="5F38607F">
      <w:pPr>
        <w:pStyle w:val="ListParagraph"/>
        <w:numPr>
          <w:ilvl w:val="0"/>
          <w:numId w:val="7"/>
        </w:numPr>
        <w:spacing w:after="75" w:line="255" w:lineRule="exact"/>
        <w:rPr>
          <w:rFonts w:ascii="Arial" w:eastAsia="Arial" w:hAnsi="Arial" w:cs="Arial"/>
          <w:color w:val="222222"/>
          <w:sz w:val="22"/>
          <w:szCs w:val="22"/>
        </w:rPr>
      </w:pPr>
      <w:r w:rsidRPr="5F38607F">
        <w:rPr>
          <w:rFonts w:ascii="Arial" w:eastAsia="Arial" w:hAnsi="Arial" w:cs="Arial"/>
          <w:color w:val="222222"/>
          <w:sz w:val="22"/>
          <w:szCs w:val="22"/>
          <w:lang w:val="en-GB"/>
        </w:rPr>
        <w:t>Manage the day-to-day operation of the clubhouse, ensuring consistently high standards of customer service, presentation, cleanliness and security.</w:t>
      </w:r>
    </w:p>
    <w:p w14:paraId="73B9DA51" w14:textId="6FD0B510" w:rsidR="0024670C" w:rsidRDefault="2933839F" w:rsidP="5F38607F">
      <w:pPr>
        <w:pStyle w:val="ListParagraph"/>
        <w:numPr>
          <w:ilvl w:val="0"/>
          <w:numId w:val="7"/>
        </w:numPr>
        <w:spacing w:after="75" w:line="255" w:lineRule="exact"/>
        <w:rPr>
          <w:rFonts w:ascii="Arial" w:eastAsia="Arial" w:hAnsi="Arial" w:cs="Arial"/>
          <w:color w:val="222222"/>
          <w:sz w:val="22"/>
          <w:szCs w:val="22"/>
        </w:rPr>
      </w:pPr>
      <w:r w:rsidRPr="5F38607F">
        <w:rPr>
          <w:rFonts w:ascii="Arial" w:eastAsia="Arial" w:hAnsi="Arial" w:cs="Arial"/>
          <w:color w:val="222222"/>
          <w:sz w:val="22"/>
          <w:szCs w:val="22"/>
          <w:lang w:val="en-GB"/>
        </w:rPr>
        <w:t>Lead, support and schedule clubhouse staff and volunteers, including recruitment, induction, training and performance management.</w:t>
      </w:r>
    </w:p>
    <w:p w14:paraId="3DE70EB9" w14:textId="37B86749" w:rsidR="0024670C" w:rsidRDefault="2933839F" w:rsidP="5F38607F">
      <w:pPr>
        <w:pStyle w:val="ListParagraph"/>
        <w:numPr>
          <w:ilvl w:val="0"/>
          <w:numId w:val="7"/>
        </w:numPr>
        <w:spacing w:after="75" w:line="255" w:lineRule="exact"/>
        <w:rPr>
          <w:rFonts w:ascii="Arial" w:eastAsia="Arial" w:hAnsi="Arial" w:cs="Arial"/>
          <w:color w:val="222222"/>
          <w:sz w:val="22"/>
          <w:szCs w:val="22"/>
        </w:rPr>
      </w:pPr>
      <w:r w:rsidRPr="5F38607F">
        <w:rPr>
          <w:rFonts w:ascii="Arial" w:eastAsia="Arial" w:hAnsi="Arial" w:cs="Arial"/>
          <w:color w:val="222222"/>
          <w:sz w:val="22"/>
          <w:szCs w:val="22"/>
          <w:lang w:val="en-GB"/>
        </w:rPr>
        <w:t>Plan, coordinate and deliver the clubhouse events programme, including sporting, social, private and community functions.</w:t>
      </w:r>
    </w:p>
    <w:p w14:paraId="7D285930" w14:textId="28717786" w:rsidR="0024670C" w:rsidRDefault="2933839F" w:rsidP="5F38607F">
      <w:pPr>
        <w:pStyle w:val="ListParagraph"/>
        <w:numPr>
          <w:ilvl w:val="0"/>
          <w:numId w:val="7"/>
        </w:numPr>
        <w:spacing w:after="75" w:line="255" w:lineRule="exact"/>
        <w:rPr>
          <w:rFonts w:ascii="Arial" w:eastAsia="Arial" w:hAnsi="Arial" w:cs="Arial"/>
          <w:color w:val="222222"/>
          <w:sz w:val="22"/>
          <w:szCs w:val="22"/>
        </w:rPr>
      </w:pPr>
      <w:r w:rsidRPr="5F38607F">
        <w:rPr>
          <w:rFonts w:ascii="Arial" w:eastAsia="Arial" w:hAnsi="Arial" w:cs="Arial"/>
          <w:color w:val="222222"/>
          <w:sz w:val="22"/>
          <w:szCs w:val="22"/>
          <w:lang w:val="en-GB"/>
        </w:rPr>
        <w:t>Develop relationships with members, customers, local organisations, suppliers and potential venue users.</w:t>
      </w:r>
    </w:p>
    <w:p w14:paraId="21750D88" w14:textId="12AE150E" w:rsidR="0024670C" w:rsidRDefault="2933839F" w:rsidP="5F38607F">
      <w:pPr>
        <w:pStyle w:val="ListParagraph"/>
        <w:numPr>
          <w:ilvl w:val="0"/>
          <w:numId w:val="7"/>
        </w:numPr>
        <w:spacing w:after="75" w:line="255" w:lineRule="exact"/>
        <w:rPr>
          <w:rFonts w:ascii="Arial" w:eastAsia="Arial" w:hAnsi="Arial" w:cs="Arial"/>
          <w:color w:val="222222"/>
          <w:sz w:val="22"/>
          <w:szCs w:val="22"/>
        </w:rPr>
      </w:pPr>
      <w:r w:rsidRPr="5F38607F">
        <w:rPr>
          <w:rFonts w:ascii="Arial" w:eastAsia="Arial" w:hAnsi="Arial" w:cs="Arial"/>
          <w:color w:val="222222"/>
          <w:sz w:val="22"/>
          <w:szCs w:val="22"/>
          <w:lang w:val="en-GB"/>
        </w:rPr>
        <w:t>Actively promote the clubhouse and identify opportunities to increase bookings, footfall and income.</w:t>
      </w:r>
    </w:p>
    <w:p w14:paraId="1976B3EF" w14:textId="5F172B5D" w:rsidR="0024670C" w:rsidRDefault="2933839F" w:rsidP="5F38607F">
      <w:pPr>
        <w:pStyle w:val="ListParagraph"/>
        <w:numPr>
          <w:ilvl w:val="0"/>
          <w:numId w:val="7"/>
        </w:numPr>
        <w:spacing w:after="75" w:line="255" w:lineRule="exact"/>
        <w:rPr>
          <w:rFonts w:ascii="Arial" w:eastAsia="Arial" w:hAnsi="Arial" w:cs="Arial"/>
          <w:color w:val="222222"/>
          <w:sz w:val="22"/>
          <w:szCs w:val="22"/>
        </w:rPr>
      </w:pPr>
      <w:r w:rsidRPr="5F38607F">
        <w:rPr>
          <w:rFonts w:ascii="Arial" w:eastAsia="Arial" w:hAnsi="Arial" w:cs="Arial"/>
          <w:color w:val="222222"/>
          <w:sz w:val="22"/>
          <w:szCs w:val="22"/>
          <w:lang w:val="en-GB"/>
        </w:rPr>
        <w:t>Oversee bar, catering and hospitality operations, including stock control, purchasing, pricing and waste reduction.</w:t>
      </w:r>
    </w:p>
    <w:p w14:paraId="04D4746F" w14:textId="35576D7C" w:rsidR="0024670C" w:rsidRDefault="2933839F" w:rsidP="5F38607F">
      <w:pPr>
        <w:pStyle w:val="ListParagraph"/>
        <w:numPr>
          <w:ilvl w:val="0"/>
          <w:numId w:val="7"/>
        </w:numPr>
        <w:spacing w:after="75" w:line="255" w:lineRule="exact"/>
        <w:rPr>
          <w:rFonts w:ascii="Arial" w:eastAsia="Arial" w:hAnsi="Arial" w:cs="Arial"/>
          <w:color w:val="222222"/>
          <w:sz w:val="22"/>
          <w:szCs w:val="22"/>
        </w:rPr>
      </w:pPr>
      <w:r w:rsidRPr="5F38607F">
        <w:rPr>
          <w:rFonts w:ascii="Arial" w:eastAsia="Arial" w:hAnsi="Arial" w:cs="Arial"/>
          <w:color w:val="222222"/>
          <w:sz w:val="22"/>
          <w:szCs w:val="22"/>
          <w:lang w:val="en-GB"/>
        </w:rPr>
        <w:t>Prepare and monitor operational budgets, maintain accurate financial records and report performance to the nominated Director.</w:t>
      </w:r>
    </w:p>
    <w:p w14:paraId="36598F88" w14:textId="1E5172E1" w:rsidR="0024670C" w:rsidRDefault="2933839F" w:rsidP="5F38607F">
      <w:pPr>
        <w:pStyle w:val="ListParagraph"/>
        <w:numPr>
          <w:ilvl w:val="0"/>
          <w:numId w:val="7"/>
        </w:numPr>
        <w:spacing w:after="75" w:line="255" w:lineRule="exact"/>
        <w:rPr>
          <w:rFonts w:ascii="Arial" w:eastAsia="Arial" w:hAnsi="Arial" w:cs="Arial"/>
          <w:color w:val="222222"/>
          <w:sz w:val="22"/>
          <w:szCs w:val="22"/>
        </w:rPr>
      </w:pPr>
      <w:r w:rsidRPr="5F38607F">
        <w:rPr>
          <w:rFonts w:ascii="Arial" w:eastAsia="Arial" w:hAnsi="Arial" w:cs="Arial"/>
          <w:color w:val="222222"/>
          <w:sz w:val="22"/>
          <w:szCs w:val="22"/>
          <w:lang w:val="en-GB"/>
        </w:rPr>
        <w:t>Ensure compliance with licensing, health and safety, food hygiene, safeguarding and other relevant legal requirements.</w:t>
      </w:r>
    </w:p>
    <w:p w14:paraId="73CDCBC7" w14:textId="1984286B" w:rsidR="0024670C" w:rsidRDefault="2933839F" w:rsidP="5F38607F">
      <w:pPr>
        <w:pStyle w:val="ListParagraph"/>
        <w:numPr>
          <w:ilvl w:val="0"/>
          <w:numId w:val="7"/>
        </w:numPr>
        <w:spacing w:after="75" w:line="255" w:lineRule="exact"/>
        <w:rPr>
          <w:rFonts w:ascii="Arial" w:eastAsia="Arial" w:hAnsi="Arial" w:cs="Arial"/>
          <w:color w:val="222222"/>
          <w:sz w:val="22"/>
          <w:szCs w:val="22"/>
        </w:rPr>
      </w:pPr>
      <w:r w:rsidRPr="5F38607F">
        <w:rPr>
          <w:rFonts w:ascii="Arial" w:eastAsia="Arial" w:hAnsi="Arial" w:cs="Arial"/>
          <w:color w:val="222222"/>
          <w:sz w:val="22"/>
          <w:szCs w:val="22"/>
          <w:lang w:val="en-GB"/>
        </w:rPr>
        <w:t>Manage bookings, contracts, customer enquiries and event arrangements from initial contact through to completion.</w:t>
      </w:r>
    </w:p>
    <w:p w14:paraId="1E7FE5CC" w14:textId="37D592C4" w:rsidR="0024670C" w:rsidRDefault="627EF770" w:rsidP="5F38607F">
      <w:pPr>
        <w:pStyle w:val="ListParagraph"/>
        <w:numPr>
          <w:ilvl w:val="0"/>
          <w:numId w:val="7"/>
        </w:numPr>
        <w:spacing w:after="75" w:line="255" w:lineRule="exact"/>
        <w:rPr>
          <w:rFonts w:ascii="Arial" w:eastAsia="Arial" w:hAnsi="Arial" w:cs="Arial"/>
          <w:color w:val="222222"/>
          <w:sz w:val="22"/>
          <w:szCs w:val="22"/>
        </w:rPr>
      </w:pPr>
      <w:r w:rsidRPr="326590F4">
        <w:rPr>
          <w:rFonts w:ascii="Arial" w:eastAsia="Arial" w:hAnsi="Arial" w:cs="Arial"/>
          <w:color w:val="222222"/>
          <w:sz w:val="22"/>
          <w:szCs w:val="22"/>
          <w:lang w:val="en-GB"/>
        </w:rPr>
        <w:t>Coordinate routine maintenance and promptly report or arrange repairs to keep the facilities safe and fit for purpose.</w:t>
      </w:r>
    </w:p>
    <w:p w14:paraId="6314B7CB" w14:textId="710E8141" w:rsidR="066C3EC6" w:rsidRPr="00EE362C" w:rsidRDefault="066C3EC6" w:rsidP="326590F4">
      <w:pPr>
        <w:pStyle w:val="ListParagraph"/>
        <w:numPr>
          <w:ilvl w:val="0"/>
          <w:numId w:val="7"/>
        </w:numPr>
        <w:spacing w:after="75" w:line="255" w:lineRule="exact"/>
        <w:rPr>
          <w:rFonts w:ascii="Arial" w:eastAsia="Arial" w:hAnsi="Arial" w:cs="Arial"/>
          <w:color w:val="222222"/>
          <w:sz w:val="22"/>
          <w:szCs w:val="22"/>
        </w:rPr>
      </w:pPr>
      <w:r w:rsidRPr="00EE362C">
        <w:rPr>
          <w:rFonts w:ascii="Arial" w:eastAsia="Arial" w:hAnsi="Arial" w:cs="Arial"/>
          <w:color w:val="222222"/>
          <w:sz w:val="22"/>
          <w:szCs w:val="22"/>
          <w:lang w:val="en-GB"/>
        </w:rPr>
        <w:t xml:space="preserve">Project development within the clubhouse, including proposal of project ideas to the board, submission of funding applications where necessary and project delivery management. </w:t>
      </w:r>
    </w:p>
    <w:p w14:paraId="03FE892C" w14:textId="4A95B5C3" w:rsidR="0024670C" w:rsidRDefault="2933839F" w:rsidP="5F38607F">
      <w:pPr>
        <w:pStyle w:val="ListParagraph"/>
        <w:numPr>
          <w:ilvl w:val="0"/>
          <w:numId w:val="7"/>
        </w:numPr>
        <w:spacing w:after="75" w:line="255" w:lineRule="exact"/>
        <w:rPr>
          <w:rFonts w:ascii="Arial" w:eastAsia="Arial" w:hAnsi="Arial" w:cs="Arial"/>
          <w:color w:val="222222"/>
          <w:sz w:val="22"/>
          <w:szCs w:val="22"/>
        </w:rPr>
      </w:pPr>
      <w:r w:rsidRPr="5F38607F">
        <w:rPr>
          <w:rFonts w:ascii="Arial" w:eastAsia="Arial" w:hAnsi="Arial" w:cs="Arial"/>
          <w:color w:val="222222"/>
          <w:sz w:val="22"/>
          <w:szCs w:val="22"/>
          <w:lang w:val="en-GB"/>
        </w:rPr>
        <w:lastRenderedPageBreak/>
        <w:t>Work closely with the club’s sporting sections to support fixtures, training, tournaments and other club activities.</w:t>
      </w:r>
    </w:p>
    <w:p w14:paraId="14560F0B" w14:textId="636EDB95" w:rsidR="0024670C" w:rsidRDefault="2933839F" w:rsidP="5F38607F">
      <w:pPr>
        <w:pStyle w:val="ListParagraph"/>
        <w:numPr>
          <w:ilvl w:val="0"/>
          <w:numId w:val="7"/>
        </w:numPr>
        <w:spacing w:after="75" w:line="255" w:lineRule="exact"/>
        <w:rPr>
          <w:rFonts w:ascii="Arial" w:eastAsia="Arial" w:hAnsi="Arial" w:cs="Arial"/>
          <w:color w:val="222222"/>
          <w:sz w:val="22"/>
          <w:szCs w:val="22"/>
        </w:rPr>
      </w:pPr>
      <w:r w:rsidRPr="5F38607F">
        <w:rPr>
          <w:rFonts w:ascii="Arial" w:eastAsia="Arial" w:hAnsi="Arial" w:cs="Arial"/>
          <w:color w:val="222222"/>
          <w:sz w:val="22"/>
          <w:szCs w:val="22"/>
          <w:lang w:val="en-GB"/>
        </w:rPr>
        <w:t>Regularly review customer feedback, operating practices and commercial performance to recommend and implement improvements.</w:t>
      </w:r>
    </w:p>
    <w:p w14:paraId="7D11F773" w14:textId="25ED75C1" w:rsidR="0024670C" w:rsidRDefault="0024670C" w:rsidP="5F38607F">
      <w:pPr>
        <w:tabs>
          <w:tab w:val="right" w:leader="dot" w:pos="9356"/>
        </w:tabs>
        <w:spacing w:line="280" w:lineRule="atLeast"/>
        <w:jc w:val="both"/>
        <w:rPr>
          <w:color w:val="000000" w:themeColor="text1"/>
        </w:rPr>
      </w:pPr>
    </w:p>
    <w:p w14:paraId="6A00AB24" w14:textId="43450467" w:rsidR="0024670C" w:rsidRDefault="2933839F" w:rsidP="5F38607F">
      <w:pPr>
        <w:pStyle w:val="Heading1"/>
        <w:shd w:val="clear" w:color="auto" w:fill="E2F0D9"/>
        <w:spacing w:before="240" w:after="60" w:line="255" w:lineRule="exact"/>
        <w:rPr>
          <w:rFonts w:ascii="Arial" w:eastAsia="Arial" w:hAnsi="Arial" w:cs="Arial"/>
          <w:b/>
          <w:bCs/>
          <w:color w:val="2E7D32"/>
          <w:sz w:val="26"/>
          <w:szCs w:val="26"/>
        </w:rPr>
      </w:pPr>
      <w:r w:rsidRPr="5F38607F">
        <w:rPr>
          <w:rFonts w:ascii="Arial" w:eastAsia="Arial" w:hAnsi="Arial" w:cs="Arial"/>
          <w:b/>
          <w:bCs/>
          <w:color w:val="2E7D32"/>
          <w:sz w:val="26"/>
          <w:szCs w:val="26"/>
          <w:lang w:val="en-GB"/>
        </w:rPr>
        <w:t>Main Responsibilities:</w:t>
      </w:r>
    </w:p>
    <w:p w14:paraId="3A87C231" w14:textId="376AAE3D" w:rsidR="0024670C" w:rsidRDefault="0024670C" w:rsidP="5F38607F">
      <w:pPr>
        <w:tabs>
          <w:tab w:val="right" w:leader="dot" w:pos="9356"/>
        </w:tabs>
        <w:spacing w:after="170" w:line="280" w:lineRule="atLeast"/>
        <w:jc w:val="both"/>
        <w:rPr>
          <w:color w:val="000000" w:themeColor="text1"/>
        </w:rPr>
      </w:pPr>
    </w:p>
    <w:p w14:paraId="4B4441DF" w14:textId="575D26AB" w:rsidR="0024670C" w:rsidRDefault="2933839F" w:rsidP="5F38607F">
      <w:pPr>
        <w:pStyle w:val="ListParagraph"/>
        <w:numPr>
          <w:ilvl w:val="0"/>
          <w:numId w:val="6"/>
        </w:numPr>
        <w:spacing w:after="75" w:line="255" w:lineRule="exact"/>
        <w:rPr>
          <w:rFonts w:ascii="Arial" w:eastAsia="Arial" w:hAnsi="Arial" w:cs="Arial"/>
          <w:color w:val="222222"/>
          <w:sz w:val="22"/>
          <w:szCs w:val="22"/>
        </w:rPr>
      </w:pPr>
      <w:r w:rsidRPr="5F38607F">
        <w:rPr>
          <w:rFonts w:ascii="Arial" w:eastAsia="Arial" w:hAnsi="Arial" w:cs="Arial"/>
          <w:color w:val="222222"/>
          <w:sz w:val="22"/>
          <w:szCs w:val="22"/>
          <w:lang w:val="en-GB"/>
        </w:rPr>
        <w:t>Plan staffing rotas to ensure appropriate staffing and supervision for all events and activities.</w:t>
      </w:r>
    </w:p>
    <w:p w14:paraId="1F142EE4" w14:textId="79BE4D0E" w:rsidR="0024670C" w:rsidRDefault="2933839F" w:rsidP="5F38607F">
      <w:pPr>
        <w:pStyle w:val="ListParagraph"/>
        <w:numPr>
          <w:ilvl w:val="0"/>
          <w:numId w:val="6"/>
        </w:numPr>
        <w:spacing w:after="75" w:line="255" w:lineRule="exact"/>
        <w:rPr>
          <w:rFonts w:ascii="Arial" w:eastAsia="Arial" w:hAnsi="Arial" w:cs="Arial"/>
          <w:color w:val="222222"/>
          <w:sz w:val="22"/>
          <w:szCs w:val="22"/>
        </w:rPr>
      </w:pPr>
      <w:r w:rsidRPr="5F38607F">
        <w:rPr>
          <w:rFonts w:ascii="Arial" w:eastAsia="Arial" w:hAnsi="Arial" w:cs="Arial"/>
          <w:color w:val="222222"/>
          <w:sz w:val="22"/>
          <w:szCs w:val="22"/>
          <w:lang w:val="en-GB"/>
        </w:rPr>
        <w:t>Take responsibility for day-to-day operational decisions within agreed budgets, policies and procedures.</w:t>
      </w:r>
    </w:p>
    <w:p w14:paraId="62CCBA05" w14:textId="64355C4A" w:rsidR="0024670C" w:rsidRDefault="2933839F" w:rsidP="5F38607F">
      <w:pPr>
        <w:pStyle w:val="ListParagraph"/>
        <w:numPr>
          <w:ilvl w:val="0"/>
          <w:numId w:val="6"/>
        </w:numPr>
        <w:spacing w:after="75" w:line="255" w:lineRule="exact"/>
        <w:rPr>
          <w:rFonts w:ascii="Arial" w:eastAsia="Arial" w:hAnsi="Arial" w:cs="Arial"/>
          <w:color w:val="222222"/>
          <w:sz w:val="22"/>
          <w:szCs w:val="22"/>
        </w:rPr>
      </w:pPr>
      <w:r w:rsidRPr="5F38607F">
        <w:rPr>
          <w:rFonts w:ascii="Arial" w:eastAsia="Arial" w:hAnsi="Arial" w:cs="Arial"/>
          <w:color w:val="222222"/>
          <w:sz w:val="22"/>
          <w:szCs w:val="22"/>
          <w:lang w:val="en-GB"/>
        </w:rPr>
        <w:t>Supervise, support and motivate clubhouse staff and volunteers, setting clear expectations and addressing performance or conduct issues promptly.</w:t>
      </w:r>
    </w:p>
    <w:p w14:paraId="521A3E7B" w14:textId="3BA999A9" w:rsidR="0024670C" w:rsidRDefault="2933839F" w:rsidP="5F38607F">
      <w:pPr>
        <w:pStyle w:val="ListParagraph"/>
        <w:numPr>
          <w:ilvl w:val="0"/>
          <w:numId w:val="6"/>
        </w:numPr>
        <w:spacing w:after="75" w:line="255" w:lineRule="exact"/>
        <w:rPr>
          <w:rFonts w:ascii="Arial" w:eastAsia="Arial" w:hAnsi="Arial" w:cs="Arial"/>
          <w:color w:val="222222"/>
          <w:sz w:val="22"/>
          <w:szCs w:val="22"/>
        </w:rPr>
      </w:pPr>
      <w:r w:rsidRPr="5F38607F">
        <w:rPr>
          <w:rFonts w:ascii="Arial" w:eastAsia="Arial" w:hAnsi="Arial" w:cs="Arial"/>
          <w:color w:val="222222"/>
          <w:sz w:val="22"/>
          <w:szCs w:val="22"/>
          <w:lang w:val="en-GB"/>
        </w:rPr>
        <w:t>Authorise routine purchases and supplier orders within agreed financial limits, ensuring value for money and accurate record-keeping.</w:t>
      </w:r>
    </w:p>
    <w:p w14:paraId="51DF4C24" w14:textId="79F46F6B" w:rsidR="0024670C" w:rsidRDefault="2933839F" w:rsidP="5F38607F">
      <w:pPr>
        <w:pStyle w:val="ListParagraph"/>
        <w:numPr>
          <w:ilvl w:val="0"/>
          <w:numId w:val="6"/>
        </w:numPr>
        <w:spacing w:after="75" w:line="255" w:lineRule="exact"/>
        <w:rPr>
          <w:rFonts w:ascii="Arial" w:eastAsia="Arial" w:hAnsi="Arial" w:cs="Arial"/>
          <w:color w:val="222222"/>
          <w:sz w:val="22"/>
          <w:szCs w:val="22"/>
        </w:rPr>
      </w:pPr>
      <w:r w:rsidRPr="5F38607F">
        <w:rPr>
          <w:rFonts w:ascii="Arial" w:eastAsia="Arial" w:hAnsi="Arial" w:cs="Arial"/>
          <w:color w:val="222222"/>
          <w:sz w:val="22"/>
          <w:szCs w:val="22"/>
          <w:lang w:val="en-GB"/>
        </w:rPr>
        <w:t>Maintain secure procedures for cash handling, stock control, keys, personal data and confidential club information.</w:t>
      </w:r>
    </w:p>
    <w:p w14:paraId="79428012" w14:textId="379774FF" w:rsidR="0024670C" w:rsidRDefault="2933839F" w:rsidP="5F38607F">
      <w:pPr>
        <w:pStyle w:val="ListParagraph"/>
        <w:numPr>
          <w:ilvl w:val="0"/>
          <w:numId w:val="6"/>
        </w:numPr>
        <w:spacing w:after="75" w:line="255" w:lineRule="exact"/>
        <w:rPr>
          <w:rFonts w:ascii="Arial" w:eastAsia="Arial" w:hAnsi="Arial" w:cs="Arial"/>
          <w:color w:val="222222"/>
          <w:sz w:val="22"/>
          <w:szCs w:val="22"/>
        </w:rPr>
      </w:pPr>
      <w:r w:rsidRPr="5F38607F">
        <w:rPr>
          <w:rFonts w:ascii="Arial" w:eastAsia="Arial" w:hAnsi="Arial" w:cs="Arial"/>
          <w:color w:val="222222"/>
          <w:sz w:val="22"/>
          <w:szCs w:val="22"/>
          <w:lang w:val="en-GB"/>
        </w:rPr>
        <w:t>Monitor income, expenditure, bookings and operational performance, providing regular reports to the Line Manager and Board.</w:t>
      </w:r>
    </w:p>
    <w:p w14:paraId="2FC39E3A" w14:textId="44FC2D06" w:rsidR="0024670C" w:rsidRDefault="627EF770" w:rsidP="326590F4">
      <w:pPr>
        <w:pStyle w:val="ListParagraph"/>
        <w:numPr>
          <w:ilvl w:val="0"/>
          <w:numId w:val="6"/>
        </w:numPr>
        <w:spacing w:after="75" w:line="255" w:lineRule="exact"/>
        <w:rPr>
          <w:rFonts w:ascii="Arial" w:eastAsia="Arial" w:hAnsi="Arial" w:cs="Arial"/>
          <w:color w:val="222222"/>
          <w:sz w:val="22"/>
          <w:szCs w:val="22"/>
          <w:lang w:val="en-GB"/>
        </w:rPr>
      </w:pPr>
      <w:r w:rsidRPr="326590F4">
        <w:rPr>
          <w:rFonts w:ascii="Arial" w:eastAsia="Arial" w:hAnsi="Arial" w:cs="Arial"/>
          <w:color w:val="222222"/>
          <w:sz w:val="22"/>
          <w:szCs w:val="22"/>
          <w:lang w:val="en-GB"/>
        </w:rPr>
        <w:t>Identify and manage operational risks, ensuring incidents, accidents and compliance concerns are recorded and escalated appropriately.</w:t>
      </w:r>
    </w:p>
    <w:p w14:paraId="783E3427" w14:textId="2D24BE53" w:rsidR="18223FFE" w:rsidRPr="00EE362C" w:rsidRDefault="18223FFE" w:rsidP="326590F4">
      <w:pPr>
        <w:pStyle w:val="ListParagraph"/>
        <w:numPr>
          <w:ilvl w:val="0"/>
          <w:numId w:val="6"/>
        </w:numPr>
        <w:spacing w:after="75" w:line="255" w:lineRule="exact"/>
        <w:rPr>
          <w:rFonts w:ascii="Arial" w:eastAsia="Arial" w:hAnsi="Arial" w:cs="Arial"/>
          <w:color w:val="222222"/>
          <w:sz w:val="22"/>
          <w:szCs w:val="22"/>
        </w:rPr>
      </w:pPr>
      <w:r w:rsidRPr="00EE362C">
        <w:rPr>
          <w:rFonts w:ascii="Arial" w:eastAsia="Arial" w:hAnsi="Arial" w:cs="Arial"/>
          <w:color w:val="222222"/>
          <w:sz w:val="22"/>
          <w:szCs w:val="22"/>
        </w:rPr>
        <w:t>Meticulous</w:t>
      </w:r>
      <w:r w:rsidR="3BFDC6B5" w:rsidRPr="00EE362C">
        <w:rPr>
          <w:rFonts w:ascii="Arial" w:eastAsia="Arial" w:hAnsi="Arial" w:cs="Arial"/>
          <w:color w:val="222222"/>
          <w:sz w:val="22"/>
          <w:szCs w:val="22"/>
        </w:rPr>
        <w:t xml:space="preserve"> project management, ensuring that projects are delivered efficient with accurate documentation, clear communication with the board throughout and detailed </w:t>
      </w:r>
      <w:r w:rsidR="245043CD" w:rsidRPr="00EE362C">
        <w:rPr>
          <w:rFonts w:ascii="Arial" w:eastAsia="Arial" w:hAnsi="Arial" w:cs="Arial"/>
          <w:color w:val="222222"/>
          <w:sz w:val="22"/>
          <w:szCs w:val="22"/>
        </w:rPr>
        <w:t xml:space="preserve">reporting to all stakeholders. </w:t>
      </w:r>
    </w:p>
    <w:p w14:paraId="2E7011E6" w14:textId="5785D241" w:rsidR="0024670C" w:rsidRDefault="2933839F" w:rsidP="5F38607F">
      <w:pPr>
        <w:pStyle w:val="ListParagraph"/>
        <w:numPr>
          <w:ilvl w:val="0"/>
          <w:numId w:val="6"/>
        </w:numPr>
        <w:spacing w:after="75" w:line="255" w:lineRule="exact"/>
        <w:rPr>
          <w:rFonts w:ascii="Arial" w:eastAsia="Arial" w:hAnsi="Arial" w:cs="Arial"/>
          <w:color w:val="222222"/>
          <w:sz w:val="22"/>
          <w:szCs w:val="22"/>
        </w:rPr>
      </w:pPr>
      <w:r w:rsidRPr="5F38607F">
        <w:rPr>
          <w:rFonts w:ascii="Arial" w:eastAsia="Arial" w:hAnsi="Arial" w:cs="Arial"/>
          <w:color w:val="222222"/>
          <w:sz w:val="22"/>
          <w:szCs w:val="22"/>
          <w:lang w:val="en-GB"/>
        </w:rPr>
        <w:t>Ensure the clubhouse operates in accordance with licensing, health and safety, food hygiene, safeguarding and other relevant requirements.</w:t>
      </w:r>
    </w:p>
    <w:p w14:paraId="659A2C7A" w14:textId="75BAE67E" w:rsidR="0024670C" w:rsidRDefault="2933839F" w:rsidP="5F38607F">
      <w:pPr>
        <w:pStyle w:val="ListParagraph"/>
        <w:numPr>
          <w:ilvl w:val="0"/>
          <w:numId w:val="6"/>
        </w:numPr>
        <w:spacing w:after="75" w:line="255" w:lineRule="exact"/>
        <w:rPr>
          <w:rFonts w:ascii="Arial" w:eastAsia="Arial" w:hAnsi="Arial" w:cs="Arial"/>
          <w:color w:val="222222"/>
          <w:sz w:val="22"/>
          <w:szCs w:val="22"/>
        </w:rPr>
      </w:pPr>
      <w:r w:rsidRPr="5F38607F">
        <w:rPr>
          <w:rFonts w:ascii="Arial" w:eastAsia="Arial" w:hAnsi="Arial" w:cs="Arial"/>
          <w:color w:val="222222"/>
          <w:sz w:val="22"/>
          <w:szCs w:val="22"/>
          <w:lang w:val="en-GB"/>
        </w:rPr>
        <w:t>Maintain effective communication with club directors, sporting sections, members, customers, suppliers and community partners.</w:t>
      </w:r>
    </w:p>
    <w:p w14:paraId="14A2702B" w14:textId="168394CA" w:rsidR="0024670C" w:rsidRDefault="2933839F" w:rsidP="5F38607F">
      <w:pPr>
        <w:pStyle w:val="ListParagraph"/>
        <w:numPr>
          <w:ilvl w:val="0"/>
          <w:numId w:val="6"/>
        </w:numPr>
        <w:spacing w:after="75" w:line="255" w:lineRule="exact"/>
        <w:rPr>
          <w:rFonts w:ascii="Arial" w:eastAsia="Arial" w:hAnsi="Arial" w:cs="Arial"/>
          <w:color w:val="222222"/>
          <w:sz w:val="22"/>
          <w:szCs w:val="22"/>
        </w:rPr>
      </w:pPr>
      <w:r w:rsidRPr="5F38607F">
        <w:rPr>
          <w:rFonts w:ascii="Arial" w:eastAsia="Arial" w:hAnsi="Arial" w:cs="Arial"/>
          <w:color w:val="222222"/>
          <w:sz w:val="22"/>
          <w:szCs w:val="22"/>
          <w:lang w:val="en-GB"/>
        </w:rPr>
        <w:t>Escalate significant financial, staffing, safeguarding, legal, safety or reputational matters to the Line Manager without delay.</w:t>
      </w:r>
    </w:p>
    <w:p w14:paraId="5D350DBE" w14:textId="0B7C5A52" w:rsidR="0024670C" w:rsidRDefault="2933839F" w:rsidP="5F38607F">
      <w:pPr>
        <w:pStyle w:val="ListParagraph"/>
        <w:numPr>
          <w:ilvl w:val="0"/>
          <w:numId w:val="6"/>
        </w:numPr>
        <w:spacing w:after="75" w:line="255" w:lineRule="exact"/>
        <w:rPr>
          <w:rFonts w:ascii="Arial" w:eastAsia="Arial" w:hAnsi="Arial" w:cs="Arial"/>
          <w:color w:val="222222"/>
          <w:sz w:val="22"/>
          <w:szCs w:val="22"/>
        </w:rPr>
      </w:pPr>
      <w:r w:rsidRPr="5F38607F">
        <w:rPr>
          <w:rFonts w:ascii="Arial" w:eastAsia="Arial" w:hAnsi="Arial" w:cs="Arial"/>
          <w:color w:val="222222"/>
          <w:sz w:val="22"/>
          <w:szCs w:val="22"/>
          <w:lang w:val="en-GB"/>
        </w:rPr>
        <w:t>Lead continuous improvement by reviewing customer feedback, service standards, working practices and commercial results.</w:t>
      </w:r>
    </w:p>
    <w:p w14:paraId="1D160A7C" w14:textId="6563FFE3" w:rsidR="0024670C" w:rsidRPr="004311EE" w:rsidRDefault="2933839F" w:rsidP="004311EE">
      <w:pPr>
        <w:pStyle w:val="ListParagraph"/>
        <w:numPr>
          <w:ilvl w:val="0"/>
          <w:numId w:val="6"/>
        </w:numPr>
        <w:spacing w:after="75" w:line="255" w:lineRule="exact"/>
        <w:rPr>
          <w:rFonts w:ascii="Arial" w:eastAsia="Arial" w:hAnsi="Arial" w:cs="Arial"/>
          <w:color w:val="222222"/>
          <w:sz w:val="22"/>
          <w:szCs w:val="22"/>
        </w:rPr>
      </w:pPr>
      <w:r w:rsidRPr="5F38607F">
        <w:rPr>
          <w:rFonts w:ascii="Arial" w:eastAsia="Arial" w:hAnsi="Arial" w:cs="Arial"/>
          <w:color w:val="222222"/>
          <w:sz w:val="22"/>
          <w:szCs w:val="22"/>
          <w:lang w:val="en-GB"/>
        </w:rPr>
        <w:t>Act as a responsible key holder and provide management cover for events and activities when required.</w:t>
      </w:r>
    </w:p>
    <w:p w14:paraId="5710D7C3" w14:textId="0E26353B" w:rsidR="58787A01" w:rsidRDefault="58787A01" w:rsidP="58787A01">
      <w:pPr>
        <w:pStyle w:val="Heading1"/>
        <w:shd w:val="clear" w:color="auto" w:fill="E2F0D9"/>
        <w:spacing w:line="255" w:lineRule="exact"/>
      </w:pPr>
      <w:r w:rsidRPr="58787A01">
        <w:rPr>
          <w:rFonts w:ascii="Arial" w:eastAsia="Arial" w:hAnsi="Arial" w:cs="Arial"/>
          <w:b/>
          <w:bCs/>
          <w:color w:val="2E7D32"/>
          <w:sz w:val="26"/>
          <w:szCs w:val="26"/>
        </w:rPr>
        <w:t>Person Specification</w:t>
      </w:r>
    </w:p>
    <w:p w14:paraId="44534135" w14:textId="39ACAAAC" w:rsidR="58787A01" w:rsidRDefault="58787A01" w:rsidP="58787A01">
      <w:pPr>
        <w:pStyle w:val="22-Modeltekst"/>
      </w:pPr>
      <w:r w:rsidRPr="58787A01">
        <w:rPr>
          <w:rFonts w:ascii="Arial" w:eastAsia="Arial" w:hAnsi="Arial" w:cs="Arial"/>
          <w:color w:val="222222"/>
        </w:rPr>
        <w:t xml:space="preserve">The </w:t>
      </w:r>
      <w:proofErr w:type="spellStart"/>
      <w:r w:rsidRPr="58787A01">
        <w:rPr>
          <w:rFonts w:ascii="Arial" w:eastAsia="Arial" w:hAnsi="Arial" w:cs="Arial"/>
          <w:color w:val="222222"/>
        </w:rPr>
        <w:t>successful</w:t>
      </w:r>
      <w:proofErr w:type="spellEnd"/>
      <w:r w:rsidRPr="58787A01">
        <w:rPr>
          <w:rFonts w:ascii="Arial" w:eastAsia="Arial" w:hAnsi="Arial" w:cs="Arial"/>
          <w:color w:val="222222"/>
        </w:rPr>
        <w:t xml:space="preserve"> </w:t>
      </w:r>
      <w:proofErr w:type="spellStart"/>
      <w:r w:rsidRPr="58787A01">
        <w:rPr>
          <w:rFonts w:ascii="Arial" w:eastAsia="Arial" w:hAnsi="Arial" w:cs="Arial"/>
          <w:color w:val="222222"/>
        </w:rPr>
        <w:t>applicant</w:t>
      </w:r>
      <w:proofErr w:type="spellEnd"/>
      <w:r w:rsidRPr="58787A01">
        <w:rPr>
          <w:rFonts w:ascii="Arial" w:eastAsia="Arial" w:hAnsi="Arial" w:cs="Arial"/>
          <w:color w:val="222222"/>
        </w:rPr>
        <w:t xml:space="preserve"> </w:t>
      </w:r>
      <w:proofErr w:type="spellStart"/>
      <w:r w:rsidRPr="58787A01">
        <w:rPr>
          <w:rFonts w:ascii="Arial" w:eastAsia="Arial" w:hAnsi="Arial" w:cs="Arial"/>
          <w:color w:val="222222"/>
        </w:rPr>
        <w:t>will</w:t>
      </w:r>
      <w:proofErr w:type="spellEnd"/>
      <w:r w:rsidRPr="58787A01">
        <w:rPr>
          <w:rFonts w:ascii="Arial" w:eastAsia="Arial" w:hAnsi="Arial" w:cs="Arial"/>
          <w:color w:val="222222"/>
        </w:rPr>
        <w:t xml:space="preserve"> </w:t>
      </w:r>
      <w:proofErr w:type="spellStart"/>
      <w:r w:rsidRPr="58787A01">
        <w:rPr>
          <w:rFonts w:ascii="Arial" w:eastAsia="Arial" w:hAnsi="Arial" w:cs="Arial"/>
          <w:color w:val="222222"/>
        </w:rPr>
        <w:t>demonstrate</w:t>
      </w:r>
      <w:proofErr w:type="spellEnd"/>
      <w:r w:rsidRPr="58787A01">
        <w:rPr>
          <w:rFonts w:ascii="Arial" w:eastAsia="Arial" w:hAnsi="Arial" w:cs="Arial"/>
          <w:color w:val="222222"/>
        </w:rPr>
        <w:t xml:space="preserve"> </w:t>
      </w:r>
      <w:proofErr w:type="spellStart"/>
      <w:r w:rsidRPr="58787A01">
        <w:rPr>
          <w:rFonts w:ascii="Arial" w:eastAsia="Arial" w:hAnsi="Arial" w:cs="Arial"/>
          <w:color w:val="222222"/>
        </w:rPr>
        <w:t>the</w:t>
      </w:r>
      <w:proofErr w:type="spellEnd"/>
      <w:r w:rsidRPr="58787A01">
        <w:rPr>
          <w:rFonts w:ascii="Arial" w:eastAsia="Arial" w:hAnsi="Arial" w:cs="Arial"/>
          <w:color w:val="222222"/>
        </w:rPr>
        <w:t xml:space="preserve"> </w:t>
      </w:r>
      <w:proofErr w:type="spellStart"/>
      <w:r w:rsidRPr="58787A01">
        <w:rPr>
          <w:rFonts w:ascii="Arial" w:eastAsia="Arial" w:hAnsi="Arial" w:cs="Arial"/>
          <w:color w:val="222222"/>
        </w:rPr>
        <w:t>following</w:t>
      </w:r>
      <w:proofErr w:type="spellEnd"/>
      <w:r w:rsidRPr="58787A01">
        <w:rPr>
          <w:rFonts w:ascii="Arial" w:eastAsia="Arial" w:hAnsi="Arial" w:cs="Arial"/>
          <w:color w:val="222222"/>
        </w:rPr>
        <w:t xml:space="preserve"> experience, </w:t>
      </w:r>
      <w:proofErr w:type="spellStart"/>
      <w:r w:rsidRPr="58787A01">
        <w:rPr>
          <w:rFonts w:ascii="Arial" w:eastAsia="Arial" w:hAnsi="Arial" w:cs="Arial"/>
          <w:color w:val="222222"/>
        </w:rPr>
        <w:t>knowledge</w:t>
      </w:r>
      <w:proofErr w:type="spellEnd"/>
      <w:r w:rsidRPr="58787A01">
        <w:rPr>
          <w:rFonts w:ascii="Arial" w:eastAsia="Arial" w:hAnsi="Arial" w:cs="Arial"/>
          <w:color w:val="222222"/>
        </w:rPr>
        <w:t xml:space="preserve">, skills </w:t>
      </w:r>
      <w:proofErr w:type="spellStart"/>
      <w:r w:rsidRPr="58787A01">
        <w:rPr>
          <w:rFonts w:ascii="Arial" w:eastAsia="Arial" w:hAnsi="Arial" w:cs="Arial"/>
          <w:color w:val="222222"/>
        </w:rPr>
        <w:t>and</w:t>
      </w:r>
      <w:proofErr w:type="spellEnd"/>
      <w:r w:rsidRPr="58787A01">
        <w:rPr>
          <w:rFonts w:ascii="Arial" w:eastAsia="Arial" w:hAnsi="Arial" w:cs="Arial"/>
          <w:color w:val="222222"/>
        </w:rPr>
        <w:t xml:space="preserve"> personal </w:t>
      </w:r>
      <w:proofErr w:type="spellStart"/>
      <w:r w:rsidRPr="58787A01">
        <w:rPr>
          <w:rFonts w:ascii="Arial" w:eastAsia="Arial" w:hAnsi="Arial" w:cs="Arial"/>
          <w:color w:val="222222"/>
        </w:rPr>
        <w:t>attributes</w:t>
      </w:r>
      <w:proofErr w:type="spellEnd"/>
      <w:r w:rsidRPr="58787A01">
        <w:rPr>
          <w:rFonts w:ascii="Arial" w:eastAsia="Arial" w:hAnsi="Arial" w:cs="Arial"/>
          <w:color w:val="222222"/>
        </w:rPr>
        <w:t xml:space="preserve">. Criteria </w:t>
      </w:r>
      <w:proofErr w:type="spellStart"/>
      <w:r w:rsidRPr="58787A01">
        <w:rPr>
          <w:rFonts w:ascii="Arial" w:eastAsia="Arial" w:hAnsi="Arial" w:cs="Arial"/>
          <w:color w:val="222222"/>
        </w:rPr>
        <w:t>may</w:t>
      </w:r>
      <w:proofErr w:type="spellEnd"/>
      <w:r w:rsidRPr="58787A01">
        <w:rPr>
          <w:rFonts w:ascii="Arial" w:eastAsia="Arial" w:hAnsi="Arial" w:cs="Arial"/>
          <w:color w:val="222222"/>
        </w:rPr>
        <w:t xml:space="preserve"> </w:t>
      </w:r>
      <w:proofErr w:type="spellStart"/>
      <w:r w:rsidRPr="58787A01">
        <w:rPr>
          <w:rFonts w:ascii="Arial" w:eastAsia="Arial" w:hAnsi="Arial" w:cs="Arial"/>
          <w:color w:val="222222"/>
        </w:rPr>
        <w:t>be</w:t>
      </w:r>
      <w:proofErr w:type="spellEnd"/>
      <w:r w:rsidRPr="58787A01">
        <w:rPr>
          <w:rFonts w:ascii="Arial" w:eastAsia="Arial" w:hAnsi="Arial" w:cs="Arial"/>
          <w:color w:val="222222"/>
        </w:rPr>
        <w:t xml:space="preserve"> </w:t>
      </w:r>
      <w:proofErr w:type="spellStart"/>
      <w:r w:rsidRPr="58787A01">
        <w:rPr>
          <w:rFonts w:ascii="Arial" w:eastAsia="Arial" w:hAnsi="Arial" w:cs="Arial"/>
          <w:color w:val="222222"/>
        </w:rPr>
        <w:t>assessed</w:t>
      </w:r>
      <w:proofErr w:type="spellEnd"/>
      <w:r w:rsidRPr="58787A01">
        <w:rPr>
          <w:rFonts w:ascii="Arial" w:eastAsia="Arial" w:hAnsi="Arial" w:cs="Arial"/>
          <w:color w:val="222222"/>
        </w:rPr>
        <w:t xml:space="preserve"> </w:t>
      </w:r>
      <w:proofErr w:type="spellStart"/>
      <w:r w:rsidRPr="58787A01">
        <w:rPr>
          <w:rFonts w:ascii="Arial" w:eastAsia="Arial" w:hAnsi="Arial" w:cs="Arial"/>
          <w:color w:val="222222"/>
        </w:rPr>
        <w:t>through</w:t>
      </w:r>
      <w:proofErr w:type="spellEnd"/>
      <w:r w:rsidRPr="58787A01">
        <w:rPr>
          <w:rFonts w:ascii="Arial" w:eastAsia="Arial" w:hAnsi="Arial" w:cs="Arial"/>
          <w:color w:val="222222"/>
        </w:rPr>
        <w:t xml:space="preserve"> </w:t>
      </w:r>
      <w:proofErr w:type="spellStart"/>
      <w:r w:rsidRPr="58787A01">
        <w:rPr>
          <w:rFonts w:ascii="Arial" w:eastAsia="Arial" w:hAnsi="Arial" w:cs="Arial"/>
          <w:color w:val="222222"/>
        </w:rPr>
        <w:t>the</w:t>
      </w:r>
      <w:proofErr w:type="spellEnd"/>
      <w:r w:rsidRPr="58787A01">
        <w:rPr>
          <w:rFonts w:ascii="Arial" w:eastAsia="Arial" w:hAnsi="Arial" w:cs="Arial"/>
          <w:color w:val="222222"/>
        </w:rPr>
        <w:t xml:space="preserve"> </w:t>
      </w:r>
      <w:proofErr w:type="spellStart"/>
      <w:r w:rsidRPr="58787A01">
        <w:rPr>
          <w:rFonts w:ascii="Arial" w:eastAsia="Arial" w:hAnsi="Arial" w:cs="Arial"/>
          <w:color w:val="222222"/>
        </w:rPr>
        <w:t>application</w:t>
      </w:r>
      <w:proofErr w:type="spellEnd"/>
      <w:r w:rsidRPr="58787A01">
        <w:rPr>
          <w:rFonts w:ascii="Arial" w:eastAsia="Arial" w:hAnsi="Arial" w:cs="Arial"/>
          <w:color w:val="222222"/>
        </w:rPr>
        <w:t xml:space="preserve">, interview, </w:t>
      </w:r>
      <w:proofErr w:type="spellStart"/>
      <w:r w:rsidRPr="58787A01">
        <w:rPr>
          <w:rFonts w:ascii="Arial" w:eastAsia="Arial" w:hAnsi="Arial" w:cs="Arial"/>
          <w:color w:val="222222"/>
        </w:rPr>
        <w:t>references</w:t>
      </w:r>
      <w:proofErr w:type="spellEnd"/>
      <w:r w:rsidRPr="58787A01">
        <w:rPr>
          <w:rFonts w:ascii="Arial" w:eastAsia="Arial" w:hAnsi="Arial" w:cs="Arial"/>
          <w:color w:val="222222"/>
        </w:rPr>
        <w:t xml:space="preserve"> </w:t>
      </w:r>
      <w:proofErr w:type="spellStart"/>
      <w:r w:rsidRPr="58787A01">
        <w:rPr>
          <w:rFonts w:ascii="Arial" w:eastAsia="Arial" w:hAnsi="Arial" w:cs="Arial"/>
          <w:color w:val="222222"/>
        </w:rPr>
        <w:t>and</w:t>
      </w:r>
      <w:proofErr w:type="spellEnd"/>
      <w:r w:rsidRPr="58787A01">
        <w:rPr>
          <w:rFonts w:ascii="Arial" w:eastAsia="Arial" w:hAnsi="Arial" w:cs="Arial"/>
          <w:color w:val="222222"/>
        </w:rPr>
        <w:t xml:space="preserve">, </w:t>
      </w:r>
      <w:proofErr w:type="spellStart"/>
      <w:r w:rsidRPr="58787A01">
        <w:rPr>
          <w:rFonts w:ascii="Arial" w:eastAsia="Arial" w:hAnsi="Arial" w:cs="Arial"/>
          <w:color w:val="222222"/>
        </w:rPr>
        <w:t>where</w:t>
      </w:r>
      <w:proofErr w:type="spellEnd"/>
      <w:r w:rsidRPr="58787A01">
        <w:rPr>
          <w:rFonts w:ascii="Arial" w:eastAsia="Arial" w:hAnsi="Arial" w:cs="Arial"/>
          <w:color w:val="222222"/>
        </w:rPr>
        <w:t xml:space="preserve"> </w:t>
      </w:r>
      <w:proofErr w:type="spellStart"/>
      <w:r w:rsidRPr="58787A01">
        <w:rPr>
          <w:rFonts w:ascii="Arial" w:eastAsia="Arial" w:hAnsi="Arial" w:cs="Arial"/>
          <w:color w:val="222222"/>
        </w:rPr>
        <w:t>appropriate</w:t>
      </w:r>
      <w:proofErr w:type="spellEnd"/>
      <w:r w:rsidRPr="58787A01">
        <w:rPr>
          <w:rFonts w:ascii="Arial" w:eastAsia="Arial" w:hAnsi="Arial" w:cs="Arial"/>
          <w:color w:val="222222"/>
        </w:rPr>
        <w:t xml:space="preserve">, </w:t>
      </w:r>
      <w:proofErr w:type="spellStart"/>
      <w:r w:rsidRPr="58787A01">
        <w:rPr>
          <w:rFonts w:ascii="Arial" w:eastAsia="Arial" w:hAnsi="Arial" w:cs="Arial"/>
          <w:color w:val="222222"/>
        </w:rPr>
        <w:t>evidence</w:t>
      </w:r>
      <w:proofErr w:type="spellEnd"/>
      <w:r w:rsidRPr="58787A01">
        <w:rPr>
          <w:rFonts w:ascii="Arial" w:eastAsia="Arial" w:hAnsi="Arial" w:cs="Arial"/>
          <w:color w:val="222222"/>
        </w:rPr>
        <w:t xml:space="preserve"> of </w:t>
      </w:r>
      <w:proofErr w:type="spellStart"/>
      <w:r w:rsidRPr="58787A01">
        <w:rPr>
          <w:rFonts w:ascii="Arial" w:eastAsia="Arial" w:hAnsi="Arial" w:cs="Arial"/>
          <w:color w:val="222222"/>
        </w:rPr>
        <w:t>qualifications</w:t>
      </w:r>
      <w:proofErr w:type="spellEnd"/>
      <w:r w:rsidRPr="58787A01">
        <w:rPr>
          <w:rFonts w:ascii="Arial" w:eastAsia="Arial" w:hAnsi="Arial" w:cs="Arial"/>
          <w:color w:val="222222"/>
        </w:rPr>
        <w:t>.</w:t>
      </w:r>
    </w:p>
    <w:p w14:paraId="112A8CDB" w14:textId="0C647727" w:rsidR="58787A01" w:rsidRDefault="58787A01" w:rsidP="58787A01">
      <w:pPr>
        <w:pStyle w:val="Heading2"/>
        <w:spacing w:line="255" w:lineRule="exact"/>
      </w:pPr>
      <w:r w:rsidRPr="58787A01">
        <w:rPr>
          <w:rFonts w:ascii="Arial" w:eastAsia="Arial" w:hAnsi="Arial" w:cs="Arial"/>
          <w:b/>
          <w:bCs/>
          <w:color w:val="2E7D32"/>
          <w:sz w:val="24"/>
          <w:szCs w:val="24"/>
        </w:rPr>
        <w:t>Qualifications and Training</w:t>
      </w:r>
    </w:p>
    <w:p w14:paraId="018D8505" w14:textId="6A3E6775" w:rsidR="58787A01" w:rsidRDefault="58787A01" w:rsidP="58787A01">
      <w:pPr>
        <w:pStyle w:val="ListParagraph"/>
        <w:numPr>
          <w:ilvl w:val="0"/>
          <w:numId w:val="5"/>
        </w:numPr>
      </w:pPr>
      <w:r w:rsidRPr="58787A01">
        <w:rPr>
          <w:rFonts w:ascii="Arial" w:eastAsia="Arial" w:hAnsi="Arial" w:cs="Arial"/>
          <w:b/>
          <w:bCs/>
          <w:color w:val="222222"/>
          <w:sz w:val="22"/>
          <w:szCs w:val="22"/>
        </w:rPr>
        <w:t>Essential:</w:t>
      </w:r>
      <w:r w:rsidRPr="58787A01">
        <w:rPr>
          <w:rFonts w:ascii="Arial" w:eastAsia="Arial" w:hAnsi="Arial" w:cs="Arial"/>
          <w:color w:val="222222"/>
          <w:sz w:val="22"/>
          <w:szCs w:val="22"/>
        </w:rPr>
        <w:t xml:space="preserve"> Good general standard of education, including confident numeracy and written communication skills.</w:t>
      </w:r>
    </w:p>
    <w:p w14:paraId="31CD530F" w14:textId="3023A8D7" w:rsidR="58787A01" w:rsidRDefault="58787A01" w:rsidP="58787A01">
      <w:pPr>
        <w:pStyle w:val="ListParagraph"/>
        <w:numPr>
          <w:ilvl w:val="0"/>
          <w:numId w:val="5"/>
        </w:numPr>
      </w:pPr>
      <w:r w:rsidRPr="58787A01">
        <w:rPr>
          <w:rFonts w:ascii="Arial" w:eastAsia="Arial" w:hAnsi="Arial" w:cs="Arial"/>
          <w:b/>
          <w:bCs/>
          <w:color w:val="222222"/>
          <w:sz w:val="22"/>
          <w:szCs w:val="22"/>
        </w:rPr>
        <w:t>Essential:</w:t>
      </w:r>
      <w:r w:rsidRPr="58787A01">
        <w:rPr>
          <w:rFonts w:ascii="Arial" w:eastAsia="Arial" w:hAnsi="Arial" w:cs="Arial"/>
          <w:color w:val="222222"/>
          <w:sz w:val="22"/>
          <w:szCs w:val="22"/>
        </w:rPr>
        <w:t xml:space="preserve"> Willingness to complete training relevant to licensing, health and safety, food hygiene, safeguarding and first aid.</w:t>
      </w:r>
    </w:p>
    <w:p w14:paraId="76C7F26A" w14:textId="7250EC92" w:rsidR="58787A01" w:rsidRDefault="58787A01" w:rsidP="58787A01">
      <w:pPr>
        <w:pStyle w:val="ListParagraph"/>
        <w:numPr>
          <w:ilvl w:val="0"/>
          <w:numId w:val="5"/>
        </w:numPr>
      </w:pPr>
      <w:r w:rsidRPr="58787A01">
        <w:rPr>
          <w:rFonts w:ascii="Arial" w:eastAsia="Arial" w:hAnsi="Arial" w:cs="Arial"/>
          <w:b/>
          <w:bCs/>
          <w:color w:val="222222"/>
          <w:sz w:val="22"/>
          <w:szCs w:val="22"/>
        </w:rPr>
        <w:t>Desirable:</w:t>
      </w:r>
      <w:r w:rsidRPr="58787A01">
        <w:rPr>
          <w:rFonts w:ascii="Arial" w:eastAsia="Arial" w:hAnsi="Arial" w:cs="Arial"/>
          <w:color w:val="222222"/>
          <w:sz w:val="22"/>
          <w:szCs w:val="22"/>
        </w:rPr>
        <w:t xml:space="preserve"> Personal </w:t>
      </w:r>
      <w:proofErr w:type="spellStart"/>
      <w:r w:rsidRPr="58787A01">
        <w:rPr>
          <w:rFonts w:ascii="Arial" w:eastAsia="Arial" w:hAnsi="Arial" w:cs="Arial"/>
          <w:color w:val="222222"/>
          <w:sz w:val="22"/>
          <w:szCs w:val="22"/>
        </w:rPr>
        <w:t>licence</w:t>
      </w:r>
      <w:proofErr w:type="spellEnd"/>
      <w:r w:rsidRPr="58787A01">
        <w:rPr>
          <w:rFonts w:ascii="Arial" w:eastAsia="Arial" w:hAnsi="Arial" w:cs="Arial"/>
          <w:color w:val="222222"/>
          <w:sz w:val="22"/>
          <w:szCs w:val="22"/>
        </w:rPr>
        <w:t xml:space="preserve"> holder, food safety qualification, first-aid certificate or other relevant hospitality or management qualification.</w:t>
      </w:r>
    </w:p>
    <w:p w14:paraId="522F664D" w14:textId="5B924059" w:rsidR="58787A01" w:rsidRDefault="58787A01" w:rsidP="58787A01">
      <w:pPr>
        <w:pStyle w:val="Heading2"/>
        <w:spacing w:line="255" w:lineRule="exact"/>
      </w:pPr>
      <w:r w:rsidRPr="58787A01">
        <w:rPr>
          <w:rFonts w:ascii="Arial" w:eastAsia="Arial" w:hAnsi="Arial" w:cs="Arial"/>
          <w:b/>
          <w:bCs/>
          <w:color w:val="2E7D32"/>
          <w:sz w:val="24"/>
          <w:szCs w:val="24"/>
        </w:rPr>
        <w:t>Experience</w:t>
      </w:r>
    </w:p>
    <w:p w14:paraId="5C50A5EC" w14:textId="2D3F5D0B" w:rsidR="58787A01" w:rsidRDefault="58787A01" w:rsidP="58787A01">
      <w:pPr>
        <w:pStyle w:val="ListParagraph"/>
        <w:numPr>
          <w:ilvl w:val="0"/>
          <w:numId w:val="4"/>
        </w:numPr>
      </w:pPr>
      <w:r w:rsidRPr="58787A01">
        <w:rPr>
          <w:rFonts w:ascii="Arial" w:eastAsia="Arial" w:hAnsi="Arial" w:cs="Arial"/>
          <w:b/>
          <w:bCs/>
          <w:color w:val="222222"/>
          <w:sz w:val="22"/>
          <w:szCs w:val="22"/>
        </w:rPr>
        <w:t>Essential:</w:t>
      </w:r>
      <w:r w:rsidRPr="58787A01">
        <w:rPr>
          <w:rFonts w:ascii="Arial" w:eastAsia="Arial" w:hAnsi="Arial" w:cs="Arial"/>
          <w:color w:val="222222"/>
          <w:sz w:val="22"/>
          <w:szCs w:val="22"/>
        </w:rPr>
        <w:t xml:space="preserve"> Experience of managing day-to-day operations in hospitality, leisure, events, retail, a community venue or a comparable customer-facing environment.</w:t>
      </w:r>
    </w:p>
    <w:p w14:paraId="34A6540F" w14:textId="5C759D3A" w:rsidR="58787A01" w:rsidRDefault="58787A01" w:rsidP="58787A01">
      <w:pPr>
        <w:pStyle w:val="ListParagraph"/>
        <w:numPr>
          <w:ilvl w:val="0"/>
          <w:numId w:val="4"/>
        </w:numPr>
      </w:pPr>
      <w:r w:rsidRPr="58787A01">
        <w:rPr>
          <w:rFonts w:ascii="Arial" w:eastAsia="Arial" w:hAnsi="Arial" w:cs="Arial"/>
          <w:b/>
          <w:bCs/>
          <w:color w:val="222222"/>
          <w:sz w:val="22"/>
          <w:szCs w:val="22"/>
        </w:rPr>
        <w:t>Essential:</w:t>
      </w:r>
      <w:r w:rsidRPr="58787A01">
        <w:rPr>
          <w:rFonts w:ascii="Arial" w:eastAsia="Arial" w:hAnsi="Arial" w:cs="Arial"/>
          <w:color w:val="222222"/>
          <w:sz w:val="22"/>
          <w:szCs w:val="22"/>
        </w:rPr>
        <w:t xml:space="preserve"> Experience of supervising, </w:t>
      </w:r>
      <w:proofErr w:type="spellStart"/>
      <w:r w:rsidRPr="58787A01">
        <w:rPr>
          <w:rFonts w:ascii="Arial" w:eastAsia="Arial" w:hAnsi="Arial" w:cs="Arial"/>
          <w:color w:val="222222"/>
          <w:sz w:val="22"/>
          <w:szCs w:val="22"/>
        </w:rPr>
        <w:t>organising</w:t>
      </w:r>
      <w:proofErr w:type="spellEnd"/>
      <w:r w:rsidRPr="58787A01">
        <w:rPr>
          <w:rFonts w:ascii="Arial" w:eastAsia="Arial" w:hAnsi="Arial" w:cs="Arial"/>
          <w:color w:val="222222"/>
          <w:sz w:val="22"/>
          <w:szCs w:val="22"/>
        </w:rPr>
        <w:t xml:space="preserve"> and motivating employees or volunteers, including </w:t>
      </w:r>
      <w:proofErr w:type="spellStart"/>
      <w:r w:rsidRPr="58787A01">
        <w:rPr>
          <w:rFonts w:ascii="Arial" w:eastAsia="Arial" w:hAnsi="Arial" w:cs="Arial"/>
          <w:color w:val="222222"/>
          <w:sz w:val="22"/>
          <w:szCs w:val="22"/>
        </w:rPr>
        <w:t>rota</w:t>
      </w:r>
      <w:proofErr w:type="spellEnd"/>
      <w:r w:rsidRPr="58787A01">
        <w:rPr>
          <w:rFonts w:ascii="Arial" w:eastAsia="Arial" w:hAnsi="Arial" w:cs="Arial"/>
          <w:color w:val="222222"/>
          <w:sz w:val="22"/>
          <w:szCs w:val="22"/>
        </w:rPr>
        <w:t xml:space="preserve"> planning and training.</w:t>
      </w:r>
    </w:p>
    <w:p w14:paraId="29235C15" w14:textId="69A3E606" w:rsidR="58787A01" w:rsidRDefault="58787A01" w:rsidP="58787A01">
      <w:pPr>
        <w:pStyle w:val="ListParagraph"/>
        <w:numPr>
          <w:ilvl w:val="0"/>
          <w:numId w:val="4"/>
        </w:numPr>
      </w:pPr>
      <w:r w:rsidRPr="58787A01">
        <w:rPr>
          <w:rFonts w:ascii="Arial" w:eastAsia="Arial" w:hAnsi="Arial" w:cs="Arial"/>
          <w:b/>
          <w:bCs/>
          <w:color w:val="222222"/>
          <w:sz w:val="22"/>
          <w:szCs w:val="22"/>
        </w:rPr>
        <w:lastRenderedPageBreak/>
        <w:t>Essential:</w:t>
      </w:r>
      <w:r w:rsidRPr="58787A01">
        <w:rPr>
          <w:rFonts w:ascii="Arial" w:eastAsia="Arial" w:hAnsi="Arial" w:cs="Arial"/>
          <w:color w:val="222222"/>
          <w:sz w:val="22"/>
          <w:szCs w:val="22"/>
        </w:rPr>
        <w:t xml:space="preserve"> Experience of delivering high standards of customer service and resolving customer concerns professionally.</w:t>
      </w:r>
    </w:p>
    <w:p w14:paraId="4A480940" w14:textId="63D18A8C" w:rsidR="58787A01" w:rsidRDefault="58787A01" w:rsidP="58787A01">
      <w:pPr>
        <w:pStyle w:val="ListParagraph"/>
        <w:numPr>
          <w:ilvl w:val="0"/>
          <w:numId w:val="4"/>
        </w:numPr>
      </w:pPr>
      <w:r w:rsidRPr="58787A01">
        <w:rPr>
          <w:rFonts w:ascii="Arial" w:eastAsia="Arial" w:hAnsi="Arial" w:cs="Arial"/>
          <w:b/>
          <w:bCs/>
          <w:color w:val="222222"/>
          <w:sz w:val="22"/>
          <w:szCs w:val="22"/>
        </w:rPr>
        <w:t>Essential:</w:t>
      </w:r>
      <w:r w:rsidRPr="58787A01">
        <w:rPr>
          <w:rFonts w:ascii="Arial" w:eastAsia="Arial" w:hAnsi="Arial" w:cs="Arial"/>
          <w:color w:val="222222"/>
          <w:sz w:val="22"/>
          <w:szCs w:val="22"/>
        </w:rPr>
        <w:t xml:space="preserve"> Experience of handling budgets, cash, stock, purchasing or other routine financial controls.</w:t>
      </w:r>
    </w:p>
    <w:p w14:paraId="39476190" w14:textId="1BC8CB53" w:rsidR="58787A01" w:rsidRDefault="58787A01" w:rsidP="58787A01">
      <w:pPr>
        <w:pStyle w:val="ListParagraph"/>
        <w:numPr>
          <w:ilvl w:val="0"/>
          <w:numId w:val="4"/>
        </w:numPr>
      </w:pPr>
      <w:r w:rsidRPr="58787A01">
        <w:rPr>
          <w:rFonts w:ascii="Arial" w:eastAsia="Arial" w:hAnsi="Arial" w:cs="Arial"/>
          <w:b/>
          <w:bCs/>
          <w:color w:val="222222"/>
          <w:sz w:val="22"/>
          <w:szCs w:val="22"/>
        </w:rPr>
        <w:t>Desirable:</w:t>
      </w:r>
      <w:r w:rsidRPr="58787A01">
        <w:rPr>
          <w:rFonts w:ascii="Arial" w:eastAsia="Arial" w:hAnsi="Arial" w:cs="Arial"/>
          <w:color w:val="222222"/>
          <w:sz w:val="22"/>
          <w:szCs w:val="22"/>
        </w:rPr>
        <w:t xml:space="preserve"> Experience of managing licensed premises, catering operations, events or venue bookings.</w:t>
      </w:r>
    </w:p>
    <w:p w14:paraId="1A501810" w14:textId="172CCFF7" w:rsidR="58787A01" w:rsidRDefault="58787A01" w:rsidP="58787A01">
      <w:pPr>
        <w:pStyle w:val="ListParagraph"/>
        <w:numPr>
          <w:ilvl w:val="0"/>
          <w:numId w:val="4"/>
        </w:numPr>
      </w:pPr>
      <w:r w:rsidRPr="58787A01">
        <w:rPr>
          <w:rFonts w:ascii="Arial" w:eastAsia="Arial" w:hAnsi="Arial" w:cs="Arial"/>
          <w:b/>
          <w:bCs/>
          <w:color w:val="222222"/>
          <w:sz w:val="22"/>
          <w:szCs w:val="22"/>
        </w:rPr>
        <w:t>Desirable:</w:t>
      </w:r>
      <w:r w:rsidRPr="58787A01">
        <w:rPr>
          <w:rFonts w:ascii="Arial" w:eastAsia="Arial" w:hAnsi="Arial" w:cs="Arial"/>
          <w:color w:val="222222"/>
          <w:sz w:val="22"/>
          <w:szCs w:val="22"/>
        </w:rPr>
        <w:t xml:space="preserve"> Experience of working within a sports club, membership </w:t>
      </w:r>
      <w:proofErr w:type="spellStart"/>
      <w:r w:rsidRPr="58787A01">
        <w:rPr>
          <w:rFonts w:ascii="Arial" w:eastAsia="Arial" w:hAnsi="Arial" w:cs="Arial"/>
          <w:color w:val="222222"/>
          <w:sz w:val="22"/>
          <w:szCs w:val="22"/>
        </w:rPr>
        <w:t>organisation</w:t>
      </w:r>
      <w:proofErr w:type="spellEnd"/>
      <w:r w:rsidRPr="58787A01">
        <w:rPr>
          <w:rFonts w:ascii="Arial" w:eastAsia="Arial" w:hAnsi="Arial" w:cs="Arial"/>
          <w:color w:val="222222"/>
          <w:sz w:val="22"/>
          <w:szCs w:val="22"/>
        </w:rPr>
        <w:t>, charity or volunteer-led setting.</w:t>
      </w:r>
    </w:p>
    <w:p w14:paraId="21F2CD62" w14:textId="25F2F9A8" w:rsidR="58787A01" w:rsidRDefault="58787A01" w:rsidP="58787A01">
      <w:pPr>
        <w:pStyle w:val="Heading2"/>
        <w:spacing w:line="255" w:lineRule="exact"/>
      </w:pPr>
      <w:r w:rsidRPr="58787A01">
        <w:rPr>
          <w:rFonts w:ascii="Arial" w:eastAsia="Arial" w:hAnsi="Arial" w:cs="Arial"/>
          <w:b/>
          <w:bCs/>
          <w:color w:val="2E7D32"/>
          <w:sz w:val="24"/>
          <w:szCs w:val="24"/>
        </w:rPr>
        <w:t>Skills and Knowledge</w:t>
      </w:r>
    </w:p>
    <w:p w14:paraId="7C176817" w14:textId="4CE32200" w:rsidR="58787A01" w:rsidRDefault="58787A01" w:rsidP="58787A01">
      <w:pPr>
        <w:pStyle w:val="ListParagraph"/>
        <w:numPr>
          <w:ilvl w:val="0"/>
          <w:numId w:val="3"/>
        </w:numPr>
      </w:pPr>
      <w:r w:rsidRPr="58787A01">
        <w:rPr>
          <w:rFonts w:ascii="Arial" w:eastAsia="Arial" w:hAnsi="Arial" w:cs="Arial"/>
          <w:b/>
          <w:bCs/>
          <w:color w:val="222222"/>
          <w:sz w:val="22"/>
          <w:szCs w:val="22"/>
        </w:rPr>
        <w:t>Essential:</w:t>
      </w:r>
      <w:r w:rsidRPr="58787A01">
        <w:rPr>
          <w:rFonts w:ascii="Arial" w:eastAsia="Arial" w:hAnsi="Arial" w:cs="Arial"/>
          <w:color w:val="222222"/>
          <w:sz w:val="22"/>
          <w:szCs w:val="22"/>
        </w:rPr>
        <w:t xml:space="preserve"> Strong leadership, </w:t>
      </w:r>
      <w:proofErr w:type="spellStart"/>
      <w:r w:rsidRPr="58787A01">
        <w:rPr>
          <w:rFonts w:ascii="Arial" w:eastAsia="Arial" w:hAnsi="Arial" w:cs="Arial"/>
          <w:color w:val="222222"/>
          <w:sz w:val="22"/>
          <w:szCs w:val="22"/>
        </w:rPr>
        <w:t>organisation</w:t>
      </w:r>
      <w:proofErr w:type="spellEnd"/>
      <w:r w:rsidRPr="58787A01">
        <w:rPr>
          <w:rFonts w:ascii="Arial" w:eastAsia="Arial" w:hAnsi="Arial" w:cs="Arial"/>
          <w:color w:val="222222"/>
          <w:sz w:val="22"/>
          <w:szCs w:val="22"/>
        </w:rPr>
        <w:t xml:space="preserve"> and time-management skills, with the ability to </w:t>
      </w:r>
      <w:proofErr w:type="spellStart"/>
      <w:r w:rsidRPr="58787A01">
        <w:rPr>
          <w:rFonts w:ascii="Arial" w:eastAsia="Arial" w:hAnsi="Arial" w:cs="Arial"/>
          <w:color w:val="222222"/>
          <w:sz w:val="22"/>
          <w:szCs w:val="22"/>
        </w:rPr>
        <w:t>prioritise</w:t>
      </w:r>
      <w:proofErr w:type="spellEnd"/>
      <w:r w:rsidRPr="58787A01">
        <w:rPr>
          <w:rFonts w:ascii="Arial" w:eastAsia="Arial" w:hAnsi="Arial" w:cs="Arial"/>
          <w:color w:val="222222"/>
          <w:sz w:val="22"/>
          <w:szCs w:val="22"/>
        </w:rPr>
        <w:t xml:space="preserve"> a varied workload.</w:t>
      </w:r>
    </w:p>
    <w:p w14:paraId="4FE18DE7" w14:textId="6CE48FF8" w:rsidR="58787A01" w:rsidRDefault="58787A01" w:rsidP="58787A01">
      <w:pPr>
        <w:pStyle w:val="ListParagraph"/>
        <w:numPr>
          <w:ilvl w:val="0"/>
          <w:numId w:val="3"/>
        </w:numPr>
      </w:pPr>
      <w:r w:rsidRPr="58787A01">
        <w:rPr>
          <w:rFonts w:ascii="Arial" w:eastAsia="Arial" w:hAnsi="Arial" w:cs="Arial"/>
          <w:b/>
          <w:bCs/>
          <w:color w:val="222222"/>
          <w:sz w:val="22"/>
          <w:szCs w:val="22"/>
        </w:rPr>
        <w:t>Essential:</w:t>
      </w:r>
      <w:r w:rsidRPr="58787A01">
        <w:rPr>
          <w:rFonts w:ascii="Arial" w:eastAsia="Arial" w:hAnsi="Arial" w:cs="Arial"/>
          <w:color w:val="222222"/>
          <w:sz w:val="22"/>
          <w:szCs w:val="22"/>
        </w:rPr>
        <w:t xml:space="preserve"> Clear and confident communication skills, with the ability to build positive relationships with directors, members, customers, staff, volunteers, suppliers and community partners.</w:t>
      </w:r>
    </w:p>
    <w:p w14:paraId="095D4E99" w14:textId="18991949" w:rsidR="58787A01" w:rsidRDefault="58787A01" w:rsidP="58787A01">
      <w:pPr>
        <w:pStyle w:val="ListParagraph"/>
        <w:numPr>
          <w:ilvl w:val="0"/>
          <w:numId w:val="3"/>
        </w:numPr>
      </w:pPr>
      <w:r w:rsidRPr="58787A01">
        <w:rPr>
          <w:rFonts w:ascii="Arial" w:eastAsia="Arial" w:hAnsi="Arial" w:cs="Arial"/>
          <w:b/>
          <w:bCs/>
          <w:color w:val="222222"/>
          <w:sz w:val="22"/>
          <w:szCs w:val="22"/>
        </w:rPr>
        <w:t>Essential:</w:t>
      </w:r>
      <w:r w:rsidRPr="58787A01">
        <w:rPr>
          <w:rFonts w:ascii="Arial" w:eastAsia="Arial" w:hAnsi="Arial" w:cs="Arial"/>
          <w:color w:val="222222"/>
          <w:sz w:val="22"/>
          <w:szCs w:val="22"/>
        </w:rPr>
        <w:t xml:space="preserve"> Commercial awareness and the ability to identify practical opportunities to increase bookings, footfall, income and customer satisfaction.</w:t>
      </w:r>
    </w:p>
    <w:p w14:paraId="435C7838" w14:textId="7FECA8ED" w:rsidR="58787A01" w:rsidRDefault="58787A01" w:rsidP="58787A01">
      <w:pPr>
        <w:pStyle w:val="ListParagraph"/>
        <w:numPr>
          <w:ilvl w:val="0"/>
          <w:numId w:val="3"/>
        </w:numPr>
      </w:pPr>
      <w:r w:rsidRPr="58787A01">
        <w:rPr>
          <w:rFonts w:ascii="Arial" w:eastAsia="Arial" w:hAnsi="Arial" w:cs="Arial"/>
          <w:b/>
          <w:bCs/>
          <w:color w:val="222222"/>
          <w:sz w:val="22"/>
          <w:szCs w:val="22"/>
        </w:rPr>
        <w:t>Essential:</w:t>
      </w:r>
      <w:r w:rsidRPr="58787A01">
        <w:rPr>
          <w:rFonts w:ascii="Arial" w:eastAsia="Arial" w:hAnsi="Arial" w:cs="Arial"/>
          <w:color w:val="222222"/>
          <w:sz w:val="22"/>
          <w:szCs w:val="22"/>
        </w:rPr>
        <w:t xml:space="preserve"> Competence in basic financial administration, record-keeping and the use of standard digital systems for email, documents, spreadsheets and bookings.</w:t>
      </w:r>
    </w:p>
    <w:p w14:paraId="20BFD8EC" w14:textId="17D73D65" w:rsidR="58787A01" w:rsidRDefault="58787A01" w:rsidP="58787A01">
      <w:pPr>
        <w:pStyle w:val="ListParagraph"/>
        <w:numPr>
          <w:ilvl w:val="0"/>
          <w:numId w:val="3"/>
        </w:numPr>
      </w:pPr>
      <w:r w:rsidRPr="58787A01">
        <w:rPr>
          <w:rFonts w:ascii="Arial" w:eastAsia="Arial" w:hAnsi="Arial" w:cs="Arial"/>
          <w:b/>
          <w:bCs/>
          <w:color w:val="222222"/>
          <w:sz w:val="22"/>
          <w:szCs w:val="22"/>
        </w:rPr>
        <w:t>Essential:</w:t>
      </w:r>
      <w:r w:rsidRPr="58787A01">
        <w:rPr>
          <w:rFonts w:ascii="Arial" w:eastAsia="Arial" w:hAnsi="Arial" w:cs="Arial"/>
          <w:color w:val="222222"/>
          <w:sz w:val="22"/>
          <w:szCs w:val="22"/>
        </w:rPr>
        <w:t xml:space="preserve"> Practical understanding of safe working practices and the importance of licensing, food hygiene, safeguarding, data protection and security controls.</w:t>
      </w:r>
    </w:p>
    <w:p w14:paraId="01076FB9" w14:textId="36C0ED5F" w:rsidR="58787A01" w:rsidRDefault="58787A01" w:rsidP="58787A01">
      <w:pPr>
        <w:pStyle w:val="ListParagraph"/>
        <w:numPr>
          <w:ilvl w:val="0"/>
          <w:numId w:val="3"/>
        </w:numPr>
      </w:pPr>
      <w:r w:rsidRPr="58787A01">
        <w:rPr>
          <w:rFonts w:ascii="Arial" w:eastAsia="Arial" w:hAnsi="Arial" w:cs="Arial"/>
          <w:b/>
          <w:bCs/>
          <w:color w:val="222222"/>
          <w:sz w:val="22"/>
          <w:szCs w:val="22"/>
        </w:rPr>
        <w:t>Desirable:</w:t>
      </w:r>
      <w:r w:rsidRPr="58787A01">
        <w:rPr>
          <w:rFonts w:ascii="Arial" w:eastAsia="Arial" w:hAnsi="Arial" w:cs="Arial"/>
          <w:color w:val="222222"/>
          <w:sz w:val="22"/>
          <w:szCs w:val="22"/>
        </w:rPr>
        <w:t xml:space="preserve"> Knowledge of local community networks, sports-club operations, event promotion or social media marketing.</w:t>
      </w:r>
    </w:p>
    <w:p w14:paraId="1B03DC4A" w14:textId="04E77AB4" w:rsidR="58787A01" w:rsidRDefault="58787A01" w:rsidP="58787A01">
      <w:pPr>
        <w:pStyle w:val="Heading2"/>
        <w:spacing w:line="255" w:lineRule="exact"/>
      </w:pPr>
      <w:r w:rsidRPr="58787A01">
        <w:rPr>
          <w:rFonts w:ascii="Arial" w:eastAsia="Arial" w:hAnsi="Arial" w:cs="Arial"/>
          <w:b/>
          <w:bCs/>
          <w:color w:val="2E7D32"/>
          <w:sz w:val="24"/>
          <w:szCs w:val="24"/>
        </w:rPr>
        <w:t>Personal Attributes</w:t>
      </w:r>
    </w:p>
    <w:p w14:paraId="67C73551" w14:textId="3F8121FD" w:rsidR="58787A01" w:rsidRDefault="58787A01" w:rsidP="58787A01">
      <w:pPr>
        <w:pStyle w:val="ListParagraph"/>
        <w:numPr>
          <w:ilvl w:val="0"/>
          <w:numId w:val="2"/>
        </w:numPr>
      </w:pPr>
      <w:r w:rsidRPr="58787A01">
        <w:rPr>
          <w:rFonts w:ascii="Arial" w:eastAsia="Arial" w:hAnsi="Arial" w:cs="Arial"/>
          <w:color w:val="222222"/>
          <w:sz w:val="22"/>
          <w:szCs w:val="22"/>
        </w:rPr>
        <w:t>Approachable, dependable and able to lead by example.</w:t>
      </w:r>
    </w:p>
    <w:p w14:paraId="71B985C0" w14:textId="12B80759" w:rsidR="58787A01" w:rsidRDefault="58787A01" w:rsidP="58787A01">
      <w:pPr>
        <w:pStyle w:val="ListParagraph"/>
        <w:numPr>
          <w:ilvl w:val="0"/>
          <w:numId w:val="2"/>
        </w:numPr>
      </w:pPr>
      <w:r w:rsidRPr="58787A01">
        <w:rPr>
          <w:rFonts w:ascii="Arial" w:eastAsia="Arial" w:hAnsi="Arial" w:cs="Arial"/>
          <w:color w:val="222222"/>
          <w:sz w:val="22"/>
          <w:szCs w:val="22"/>
        </w:rPr>
        <w:t>Customer-focused, community-minded and committed to creating a welcoming, inclusive environment.</w:t>
      </w:r>
    </w:p>
    <w:p w14:paraId="40F9FE98" w14:textId="0A1842C4" w:rsidR="58787A01" w:rsidRDefault="58787A01" w:rsidP="58787A01">
      <w:pPr>
        <w:pStyle w:val="ListParagraph"/>
        <w:numPr>
          <w:ilvl w:val="0"/>
          <w:numId w:val="2"/>
        </w:numPr>
      </w:pPr>
      <w:r w:rsidRPr="58787A01">
        <w:rPr>
          <w:rFonts w:ascii="Arial" w:eastAsia="Arial" w:hAnsi="Arial" w:cs="Arial"/>
          <w:color w:val="222222"/>
          <w:sz w:val="22"/>
          <w:szCs w:val="22"/>
        </w:rPr>
        <w:t>Calm and decisive under pressure, with sound judgement and a practical approach to problem-solving.</w:t>
      </w:r>
    </w:p>
    <w:p w14:paraId="7529DCD6" w14:textId="4909C6BF" w:rsidR="58787A01" w:rsidRDefault="58787A01" w:rsidP="58787A01">
      <w:pPr>
        <w:pStyle w:val="ListParagraph"/>
        <w:numPr>
          <w:ilvl w:val="0"/>
          <w:numId w:val="2"/>
        </w:numPr>
      </w:pPr>
      <w:r w:rsidRPr="58787A01">
        <w:rPr>
          <w:rFonts w:ascii="Arial" w:eastAsia="Arial" w:hAnsi="Arial" w:cs="Arial"/>
          <w:color w:val="222222"/>
          <w:sz w:val="22"/>
          <w:szCs w:val="22"/>
        </w:rPr>
        <w:t>Proactive, adaptable and willing to take ownership of tasks through to completion.</w:t>
      </w:r>
    </w:p>
    <w:p w14:paraId="7AFA3F00" w14:textId="52243D1E" w:rsidR="58787A01" w:rsidRDefault="58787A01" w:rsidP="58787A01">
      <w:pPr>
        <w:pStyle w:val="ListParagraph"/>
        <w:numPr>
          <w:ilvl w:val="0"/>
          <w:numId w:val="2"/>
        </w:numPr>
      </w:pPr>
      <w:r w:rsidRPr="58787A01">
        <w:rPr>
          <w:rFonts w:ascii="Arial" w:eastAsia="Arial" w:hAnsi="Arial" w:cs="Arial"/>
          <w:color w:val="222222"/>
          <w:sz w:val="22"/>
          <w:szCs w:val="22"/>
        </w:rPr>
        <w:t>Trustworthy and discreet when handling money, personal data and confidential information.</w:t>
      </w:r>
    </w:p>
    <w:p w14:paraId="567C60D0" w14:textId="074F4E94" w:rsidR="58787A01" w:rsidRDefault="58787A01" w:rsidP="58787A01">
      <w:pPr>
        <w:pStyle w:val="ListParagraph"/>
        <w:numPr>
          <w:ilvl w:val="0"/>
          <w:numId w:val="2"/>
        </w:numPr>
      </w:pPr>
      <w:r w:rsidRPr="58787A01">
        <w:rPr>
          <w:rFonts w:ascii="Arial" w:eastAsia="Arial" w:hAnsi="Arial" w:cs="Arial"/>
          <w:color w:val="222222"/>
          <w:sz w:val="22"/>
          <w:szCs w:val="22"/>
        </w:rPr>
        <w:t>Committed to equality, safeguarding, health and safety, and the values and reputation of Wigton RUFC.</w:t>
      </w:r>
    </w:p>
    <w:p w14:paraId="54915322" w14:textId="1A375E6A" w:rsidR="58787A01" w:rsidRDefault="58787A01" w:rsidP="58787A01">
      <w:pPr>
        <w:pStyle w:val="Heading2"/>
        <w:spacing w:line="255" w:lineRule="exact"/>
      </w:pPr>
      <w:r w:rsidRPr="58787A01">
        <w:rPr>
          <w:rFonts w:ascii="Arial" w:eastAsia="Arial" w:hAnsi="Arial" w:cs="Arial"/>
          <w:b/>
          <w:bCs/>
          <w:color w:val="2E7D32"/>
          <w:sz w:val="24"/>
          <w:szCs w:val="24"/>
        </w:rPr>
        <w:t>Practical Requirements</w:t>
      </w:r>
    </w:p>
    <w:p w14:paraId="5E46EFF2" w14:textId="5CE7E4DA" w:rsidR="58787A01" w:rsidRDefault="58787A01" w:rsidP="58787A01">
      <w:pPr>
        <w:pStyle w:val="ListParagraph"/>
        <w:numPr>
          <w:ilvl w:val="0"/>
          <w:numId w:val="1"/>
        </w:numPr>
      </w:pPr>
      <w:r w:rsidRPr="58787A01">
        <w:rPr>
          <w:rFonts w:ascii="Arial" w:eastAsia="Arial" w:hAnsi="Arial" w:cs="Arial"/>
          <w:b/>
          <w:bCs/>
          <w:color w:val="222222"/>
          <w:sz w:val="22"/>
          <w:szCs w:val="22"/>
        </w:rPr>
        <w:t>Essential:</w:t>
      </w:r>
      <w:r w:rsidRPr="58787A01">
        <w:rPr>
          <w:rFonts w:ascii="Arial" w:eastAsia="Arial" w:hAnsi="Arial" w:cs="Arial"/>
          <w:color w:val="222222"/>
          <w:sz w:val="22"/>
          <w:szCs w:val="22"/>
        </w:rPr>
        <w:t xml:space="preserve"> Able and willing to work flexibly, including evenings, weekends and bank holidays when required by fixtures, events and business needs.</w:t>
      </w:r>
    </w:p>
    <w:p w14:paraId="2B227BC2" w14:textId="03C4B5FB" w:rsidR="58787A01" w:rsidRDefault="58787A01" w:rsidP="58787A01">
      <w:pPr>
        <w:pStyle w:val="ListParagraph"/>
        <w:numPr>
          <w:ilvl w:val="0"/>
          <w:numId w:val="1"/>
        </w:numPr>
      </w:pPr>
      <w:r w:rsidRPr="58787A01">
        <w:rPr>
          <w:rFonts w:ascii="Arial" w:eastAsia="Arial" w:hAnsi="Arial" w:cs="Arial"/>
          <w:b/>
          <w:bCs/>
          <w:color w:val="222222"/>
          <w:sz w:val="22"/>
          <w:szCs w:val="22"/>
        </w:rPr>
        <w:t>Essential:</w:t>
      </w:r>
      <w:r w:rsidRPr="58787A01">
        <w:rPr>
          <w:rFonts w:ascii="Arial" w:eastAsia="Arial" w:hAnsi="Arial" w:cs="Arial"/>
          <w:color w:val="222222"/>
          <w:sz w:val="22"/>
          <w:szCs w:val="22"/>
        </w:rPr>
        <w:t xml:space="preserve"> Able to act as a responsible key holder and provide management cover for clubhouse activities.</w:t>
      </w:r>
    </w:p>
    <w:p w14:paraId="7D44B701" w14:textId="77FBC868" w:rsidR="58787A01" w:rsidRDefault="58787A01" w:rsidP="58787A01">
      <w:pPr>
        <w:pStyle w:val="ListParagraph"/>
        <w:numPr>
          <w:ilvl w:val="0"/>
          <w:numId w:val="1"/>
        </w:numPr>
      </w:pPr>
      <w:r w:rsidRPr="58787A01">
        <w:rPr>
          <w:rFonts w:ascii="Arial" w:eastAsia="Arial" w:hAnsi="Arial" w:cs="Arial"/>
          <w:b/>
          <w:bCs/>
          <w:color w:val="222222"/>
          <w:sz w:val="22"/>
          <w:szCs w:val="22"/>
        </w:rPr>
        <w:t>Essential:</w:t>
      </w:r>
      <w:r w:rsidRPr="58787A01">
        <w:rPr>
          <w:rFonts w:ascii="Arial" w:eastAsia="Arial" w:hAnsi="Arial" w:cs="Arial"/>
          <w:color w:val="222222"/>
          <w:sz w:val="22"/>
          <w:szCs w:val="22"/>
        </w:rPr>
        <w:t xml:space="preserve"> Willing to undertake any appropriate checks or training required for the post.</w:t>
      </w:r>
    </w:p>
    <w:p w14:paraId="79B24EDF" w14:textId="35D2DD6C" w:rsidR="58787A01" w:rsidRPr="00EE362C" w:rsidRDefault="58787A01" w:rsidP="58787A01">
      <w:pPr>
        <w:pStyle w:val="ListParagraph"/>
        <w:numPr>
          <w:ilvl w:val="0"/>
          <w:numId w:val="1"/>
        </w:numPr>
      </w:pPr>
      <w:r w:rsidRPr="58787A01">
        <w:rPr>
          <w:rFonts w:ascii="Arial" w:eastAsia="Arial" w:hAnsi="Arial" w:cs="Arial"/>
          <w:b/>
          <w:bCs/>
          <w:color w:val="222222"/>
          <w:sz w:val="22"/>
          <w:szCs w:val="22"/>
        </w:rPr>
        <w:t>Desirable:</w:t>
      </w:r>
      <w:r w:rsidRPr="58787A01">
        <w:rPr>
          <w:rFonts w:ascii="Arial" w:eastAsia="Arial" w:hAnsi="Arial" w:cs="Arial"/>
          <w:color w:val="222222"/>
          <w:sz w:val="22"/>
          <w:szCs w:val="22"/>
        </w:rPr>
        <w:t xml:space="preserve"> Access to reliable transport where needed to meet the practical requirements of the role.</w:t>
      </w:r>
    </w:p>
    <w:p w14:paraId="77330EF7" w14:textId="77777777" w:rsidR="00EE362C" w:rsidRDefault="00EE362C" w:rsidP="00EE362C"/>
    <w:p w14:paraId="218E8B3F" w14:textId="2A1495CA" w:rsidR="0024670C" w:rsidRDefault="2933839F" w:rsidP="5F38607F">
      <w:pPr>
        <w:pStyle w:val="22-Modeltekst"/>
        <w:rPr>
          <w:rFonts w:ascii="Arial" w:eastAsia="Arial" w:hAnsi="Arial" w:cs="Arial"/>
          <w:color w:val="222222"/>
        </w:rPr>
      </w:pPr>
      <w:proofErr w:type="spellStart"/>
      <w:r w:rsidRPr="5F38607F">
        <w:rPr>
          <w:rFonts w:ascii="Arial" w:eastAsia="Arial" w:hAnsi="Arial" w:cs="Arial"/>
          <w:b/>
          <w:bCs/>
          <w:color w:val="2E7D32"/>
        </w:rPr>
        <w:t>Prepared</w:t>
      </w:r>
      <w:proofErr w:type="spellEnd"/>
      <w:r w:rsidRPr="5F38607F">
        <w:rPr>
          <w:rFonts w:ascii="Arial" w:eastAsia="Arial" w:hAnsi="Arial" w:cs="Arial"/>
          <w:b/>
          <w:bCs/>
          <w:color w:val="2E7D32"/>
        </w:rPr>
        <w:t xml:space="preserve"> </w:t>
      </w:r>
      <w:proofErr w:type="spellStart"/>
      <w:r w:rsidRPr="5F38607F">
        <w:rPr>
          <w:rFonts w:ascii="Arial" w:eastAsia="Arial" w:hAnsi="Arial" w:cs="Arial"/>
          <w:b/>
          <w:bCs/>
          <w:color w:val="2E7D32"/>
        </w:rPr>
        <w:t>by</w:t>
      </w:r>
      <w:proofErr w:type="spellEnd"/>
      <w:r w:rsidRPr="5F38607F">
        <w:rPr>
          <w:rFonts w:ascii="Arial" w:eastAsia="Arial" w:hAnsi="Arial" w:cs="Arial"/>
          <w:b/>
          <w:bCs/>
          <w:color w:val="2E7D32"/>
        </w:rPr>
        <w:t xml:space="preserve"> </w:t>
      </w:r>
      <w:r w:rsidRPr="5F38607F">
        <w:rPr>
          <w:rFonts w:ascii="Arial" w:eastAsia="Arial" w:hAnsi="Arial" w:cs="Arial"/>
          <w:color w:val="222222"/>
        </w:rPr>
        <w:t xml:space="preserve">Ryan </w:t>
      </w:r>
      <w:proofErr w:type="spellStart"/>
      <w:r w:rsidRPr="5F38607F">
        <w:rPr>
          <w:rFonts w:ascii="Arial" w:eastAsia="Arial" w:hAnsi="Arial" w:cs="Arial"/>
          <w:color w:val="222222"/>
        </w:rPr>
        <w:t>Dobson</w:t>
      </w:r>
      <w:proofErr w:type="spellEnd"/>
      <w:r w:rsidRPr="5F38607F">
        <w:rPr>
          <w:rFonts w:ascii="Arial" w:eastAsia="Arial" w:hAnsi="Arial" w:cs="Arial"/>
          <w:color w:val="222222"/>
        </w:rPr>
        <w:t>, Chair of Directors</w:t>
      </w:r>
    </w:p>
    <w:p w14:paraId="12A45D04" w14:textId="03D58108" w:rsidR="0024670C" w:rsidRDefault="627EF770" w:rsidP="5F38607F">
      <w:pPr>
        <w:pStyle w:val="22-Modeltekst"/>
        <w:rPr>
          <w:rFonts w:ascii="Arial" w:eastAsia="Arial" w:hAnsi="Arial" w:cs="Arial"/>
          <w:color w:val="222222"/>
          <w:lang w:val="en-US"/>
        </w:rPr>
      </w:pPr>
      <w:r w:rsidRPr="326590F4">
        <w:rPr>
          <w:rFonts w:ascii="Arial" w:eastAsia="Arial" w:hAnsi="Arial" w:cs="Arial"/>
          <w:b/>
          <w:bCs/>
          <w:color w:val="2E7D32"/>
        </w:rPr>
        <w:t xml:space="preserve">Date </w:t>
      </w:r>
      <w:r w:rsidRPr="326590F4">
        <w:rPr>
          <w:rFonts w:ascii="Arial" w:eastAsia="Arial" w:hAnsi="Arial" w:cs="Arial"/>
          <w:color w:val="222222"/>
        </w:rPr>
        <w:t>29</w:t>
      </w:r>
      <w:r w:rsidRPr="326590F4">
        <w:rPr>
          <w:rFonts w:ascii="Arial" w:eastAsia="Arial" w:hAnsi="Arial" w:cs="Arial"/>
          <w:color w:val="222222"/>
          <w:vertAlign w:val="superscript"/>
        </w:rPr>
        <w:t>th</w:t>
      </w:r>
      <w:r w:rsidRPr="326590F4">
        <w:rPr>
          <w:rFonts w:ascii="Arial" w:eastAsia="Arial" w:hAnsi="Arial" w:cs="Arial"/>
          <w:color w:val="222222"/>
        </w:rPr>
        <w:t xml:space="preserve"> September 2026</w:t>
      </w:r>
      <w:r w:rsidR="42DF685C" w:rsidRPr="326590F4">
        <w:rPr>
          <w:rFonts w:ascii="Arial" w:eastAsia="Arial" w:hAnsi="Arial" w:cs="Arial"/>
          <w:color w:val="222222"/>
        </w:rPr>
        <w:t>. Updated 19th October 2026</w:t>
      </w:r>
    </w:p>
    <w:p w14:paraId="6B699379" w14:textId="63935D52" w:rsidR="0024670C" w:rsidRDefault="2933839F" w:rsidP="5F38607F">
      <w:pPr>
        <w:ind w:left="600"/>
      </w:pPr>
      <w:r w:rsidRPr="5F38607F">
        <w:rPr>
          <w:rFonts w:ascii="Arial" w:eastAsia="Arial" w:hAnsi="Arial" w:cs="Arial"/>
          <w:i/>
          <w:iCs/>
          <w:color w:val="666666"/>
          <w:sz w:val="20"/>
          <w:szCs w:val="20"/>
          <w:lang w:val="nl-NL"/>
        </w:rPr>
        <w:t xml:space="preserve">The Company reserves </w:t>
      </w:r>
      <w:proofErr w:type="spellStart"/>
      <w:r w:rsidRPr="5F38607F">
        <w:rPr>
          <w:rFonts w:ascii="Arial" w:eastAsia="Arial" w:hAnsi="Arial" w:cs="Arial"/>
          <w:i/>
          <w:iCs/>
          <w:color w:val="666666"/>
          <w:sz w:val="20"/>
          <w:szCs w:val="20"/>
          <w:lang w:val="nl-NL"/>
        </w:rPr>
        <w:t>the</w:t>
      </w:r>
      <w:proofErr w:type="spellEnd"/>
      <w:r w:rsidRPr="5F38607F">
        <w:rPr>
          <w:rFonts w:ascii="Arial" w:eastAsia="Arial" w:hAnsi="Arial" w:cs="Arial"/>
          <w:i/>
          <w:iCs/>
          <w:color w:val="666666"/>
          <w:sz w:val="20"/>
          <w:szCs w:val="20"/>
          <w:lang w:val="nl-NL"/>
        </w:rPr>
        <w:t xml:space="preserve"> right </w:t>
      </w:r>
      <w:proofErr w:type="spellStart"/>
      <w:r w:rsidRPr="5F38607F">
        <w:rPr>
          <w:rFonts w:ascii="Arial" w:eastAsia="Arial" w:hAnsi="Arial" w:cs="Arial"/>
          <w:i/>
          <w:iCs/>
          <w:color w:val="666666"/>
          <w:sz w:val="20"/>
          <w:szCs w:val="20"/>
          <w:lang w:val="nl-NL"/>
        </w:rPr>
        <w:t>to</w:t>
      </w:r>
      <w:proofErr w:type="spellEnd"/>
      <w:r w:rsidRPr="5F38607F">
        <w:rPr>
          <w:rFonts w:ascii="Arial" w:eastAsia="Arial" w:hAnsi="Arial" w:cs="Arial"/>
          <w:i/>
          <w:iCs/>
          <w:color w:val="666666"/>
          <w:sz w:val="20"/>
          <w:szCs w:val="20"/>
          <w:lang w:val="nl-NL"/>
        </w:rPr>
        <w:t xml:space="preserve"> </w:t>
      </w:r>
      <w:proofErr w:type="spellStart"/>
      <w:r w:rsidRPr="5F38607F">
        <w:rPr>
          <w:rFonts w:ascii="Arial" w:eastAsia="Arial" w:hAnsi="Arial" w:cs="Arial"/>
          <w:i/>
          <w:iCs/>
          <w:color w:val="666666"/>
          <w:sz w:val="20"/>
          <w:szCs w:val="20"/>
          <w:lang w:val="nl-NL"/>
        </w:rPr>
        <w:t>vary</w:t>
      </w:r>
      <w:proofErr w:type="spellEnd"/>
      <w:r w:rsidRPr="5F38607F">
        <w:rPr>
          <w:rFonts w:ascii="Arial" w:eastAsia="Arial" w:hAnsi="Arial" w:cs="Arial"/>
          <w:i/>
          <w:iCs/>
          <w:color w:val="666666"/>
          <w:sz w:val="20"/>
          <w:szCs w:val="20"/>
          <w:lang w:val="nl-NL"/>
        </w:rPr>
        <w:t xml:space="preserve"> or </w:t>
      </w:r>
      <w:proofErr w:type="spellStart"/>
      <w:r w:rsidRPr="5F38607F">
        <w:rPr>
          <w:rFonts w:ascii="Arial" w:eastAsia="Arial" w:hAnsi="Arial" w:cs="Arial"/>
          <w:i/>
          <w:iCs/>
          <w:color w:val="666666"/>
          <w:sz w:val="20"/>
          <w:szCs w:val="20"/>
          <w:lang w:val="nl-NL"/>
        </w:rPr>
        <w:t>amend</w:t>
      </w:r>
      <w:proofErr w:type="spellEnd"/>
      <w:r w:rsidRPr="5F38607F">
        <w:rPr>
          <w:rFonts w:ascii="Arial" w:eastAsia="Arial" w:hAnsi="Arial" w:cs="Arial"/>
          <w:i/>
          <w:iCs/>
          <w:color w:val="666666"/>
          <w:sz w:val="20"/>
          <w:szCs w:val="20"/>
          <w:lang w:val="nl-NL"/>
        </w:rPr>
        <w:t xml:space="preserve"> </w:t>
      </w:r>
      <w:proofErr w:type="spellStart"/>
      <w:r w:rsidRPr="5F38607F">
        <w:rPr>
          <w:rFonts w:ascii="Arial" w:eastAsia="Arial" w:hAnsi="Arial" w:cs="Arial"/>
          <w:i/>
          <w:iCs/>
          <w:color w:val="666666"/>
          <w:sz w:val="20"/>
          <w:szCs w:val="20"/>
          <w:lang w:val="nl-NL"/>
        </w:rPr>
        <w:t>the</w:t>
      </w:r>
      <w:proofErr w:type="spellEnd"/>
      <w:r w:rsidRPr="5F38607F">
        <w:rPr>
          <w:rFonts w:ascii="Arial" w:eastAsia="Arial" w:hAnsi="Arial" w:cs="Arial"/>
          <w:i/>
          <w:iCs/>
          <w:color w:val="666666"/>
          <w:sz w:val="20"/>
          <w:szCs w:val="20"/>
          <w:lang w:val="nl-NL"/>
        </w:rPr>
        <w:t xml:space="preserve"> </w:t>
      </w:r>
      <w:proofErr w:type="spellStart"/>
      <w:r w:rsidRPr="5F38607F">
        <w:rPr>
          <w:rFonts w:ascii="Arial" w:eastAsia="Arial" w:hAnsi="Arial" w:cs="Arial"/>
          <w:i/>
          <w:iCs/>
          <w:color w:val="666666"/>
          <w:sz w:val="20"/>
          <w:szCs w:val="20"/>
          <w:lang w:val="nl-NL"/>
        </w:rPr>
        <w:t>duties</w:t>
      </w:r>
      <w:proofErr w:type="spellEnd"/>
      <w:r w:rsidRPr="5F38607F">
        <w:rPr>
          <w:rFonts w:ascii="Arial" w:eastAsia="Arial" w:hAnsi="Arial" w:cs="Arial"/>
          <w:i/>
          <w:iCs/>
          <w:color w:val="666666"/>
          <w:sz w:val="20"/>
          <w:szCs w:val="20"/>
          <w:lang w:val="nl-NL"/>
        </w:rPr>
        <w:t xml:space="preserve"> </w:t>
      </w:r>
      <w:proofErr w:type="spellStart"/>
      <w:r w:rsidRPr="5F38607F">
        <w:rPr>
          <w:rFonts w:ascii="Arial" w:eastAsia="Arial" w:hAnsi="Arial" w:cs="Arial"/>
          <w:i/>
          <w:iCs/>
          <w:color w:val="666666"/>
          <w:sz w:val="20"/>
          <w:szCs w:val="20"/>
          <w:lang w:val="nl-NL"/>
        </w:rPr>
        <w:t>and</w:t>
      </w:r>
      <w:proofErr w:type="spellEnd"/>
      <w:r w:rsidRPr="5F38607F">
        <w:rPr>
          <w:rFonts w:ascii="Arial" w:eastAsia="Arial" w:hAnsi="Arial" w:cs="Arial"/>
          <w:i/>
          <w:iCs/>
          <w:color w:val="666666"/>
          <w:sz w:val="20"/>
          <w:szCs w:val="20"/>
          <w:lang w:val="nl-NL"/>
        </w:rPr>
        <w:t xml:space="preserve"> </w:t>
      </w:r>
      <w:proofErr w:type="spellStart"/>
      <w:r w:rsidRPr="5F38607F">
        <w:rPr>
          <w:rFonts w:ascii="Arial" w:eastAsia="Arial" w:hAnsi="Arial" w:cs="Arial"/>
          <w:i/>
          <w:iCs/>
          <w:color w:val="666666"/>
          <w:sz w:val="20"/>
          <w:szCs w:val="20"/>
          <w:lang w:val="nl-NL"/>
        </w:rPr>
        <w:t>responsibilities</w:t>
      </w:r>
      <w:proofErr w:type="spellEnd"/>
      <w:r w:rsidRPr="5F38607F">
        <w:rPr>
          <w:rFonts w:ascii="Arial" w:eastAsia="Arial" w:hAnsi="Arial" w:cs="Arial"/>
          <w:i/>
          <w:iCs/>
          <w:color w:val="666666"/>
          <w:sz w:val="20"/>
          <w:szCs w:val="20"/>
          <w:lang w:val="nl-NL"/>
        </w:rPr>
        <w:t xml:space="preserve"> of </w:t>
      </w:r>
      <w:proofErr w:type="spellStart"/>
      <w:r w:rsidRPr="5F38607F">
        <w:rPr>
          <w:rFonts w:ascii="Arial" w:eastAsia="Arial" w:hAnsi="Arial" w:cs="Arial"/>
          <w:i/>
          <w:iCs/>
          <w:color w:val="666666"/>
          <w:sz w:val="20"/>
          <w:szCs w:val="20"/>
          <w:lang w:val="nl-NL"/>
        </w:rPr>
        <w:t>the</w:t>
      </w:r>
      <w:proofErr w:type="spellEnd"/>
      <w:r w:rsidRPr="5F38607F">
        <w:rPr>
          <w:rFonts w:ascii="Arial" w:eastAsia="Arial" w:hAnsi="Arial" w:cs="Arial"/>
          <w:i/>
          <w:iCs/>
          <w:color w:val="666666"/>
          <w:sz w:val="20"/>
          <w:szCs w:val="20"/>
          <w:lang w:val="nl-NL"/>
        </w:rPr>
        <w:t xml:space="preserve"> post </w:t>
      </w:r>
      <w:proofErr w:type="spellStart"/>
      <w:r w:rsidRPr="5F38607F">
        <w:rPr>
          <w:rFonts w:ascii="Arial" w:eastAsia="Arial" w:hAnsi="Arial" w:cs="Arial"/>
          <w:i/>
          <w:iCs/>
          <w:color w:val="666666"/>
          <w:sz w:val="20"/>
          <w:szCs w:val="20"/>
          <w:lang w:val="nl-NL"/>
        </w:rPr>
        <w:t>holder</w:t>
      </w:r>
      <w:proofErr w:type="spellEnd"/>
      <w:r w:rsidRPr="5F38607F">
        <w:rPr>
          <w:rFonts w:ascii="Arial" w:eastAsia="Arial" w:hAnsi="Arial" w:cs="Arial"/>
          <w:i/>
          <w:iCs/>
          <w:color w:val="666666"/>
          <w:sz w:val="20"/>
          <w:szCs w:val="20"/>
          <w:lang w:val="nl-NL"/>
        </w:rPr>
        <w:t xml:space="preserve"> at </w:t>
      </w:r>
      <w:proofErr w:type="spellStart"/>
      <w:r w:rsidRPr="5F38607F">
        <w:rPr>
          <w:rFonts w:ascii="Arial" w:eastAsia="Arial" w:hAnsi="Arial" w:cs="Arial"/>
          <w:i/>
          <w:iCs/>
          <w:color w:val="666666"/>
          <w:sz w:val="20"/>
          <w:szCs w:val="20"/>
          <w:lang w:val="nl-NL"/>
        </w:rPr>
        <w:t>any</w:t>
      </w:r>
      <w:proofErr w:type="spellEnd"/>
      <w:r w:rsidRPr="5F38607F">
        <w:rPr>
          <w:rFonts w:ascii="Arial" w:eastAsia="Arial" w:hAnsi="Arial" w:cs="Arial"/>
          <w:i/>
          <w:iCs/>
          <w:color w:val="666666"/>
          <w:sz w:val="20"/>
          <w:szCs w:val="20"/>
          <w:lang w:val="nl-NL"/>
        </w:rPr>
        <w:t xml:space="preserve"> time </w:t>
      </w:r>
      <w:proofErr w:type="spellStart"/>
      <w:r w:rsidRPr="5F38607F">
        <w:rPr>
          <w:rFonts w:ascii="Arial" w:eastAsia="Arial" w:hAnsi="Arial" w:cs="Arial"/>
          <w:i/>
          <w:iCs/>
          <w:color w:val="666666"/>
          <w:sz w:val="20"/>
          <w:szCs w:val="20"/>
          <w:lang w:val="nl-NL"/>
        </w:rPr>
        <w:t>according</w:t>
      </w:r>
      <w:proofErr w:type="spellEnd"/>
      <w:r w:rsidRPr="5F38607F">
        <w:rPr>
          <w:rFonts w:ascii="Arial" w:eastAsia="Arial" w:hAnsi="Arial" w:cs="Arial"/>
          <w:i/>
          <w:iCs/>
          <w:color w:val="666666"/>
          <w:sz w:val="20"/>
          <w:szCs w:val="20"/>
          <w:lang w:val="nl-NL"/>
        </w:rPr>
        <w:t xml:space="preserve"> </w:t>
      </w:r>
      <w:proofErr w:type="spellStart"/>
      <w:r w:rsidRPr="5F38607F">
        <w:rPr>
          <w:rFonts w:ascii="Arial" w:eastAsia="Arial" w:hAnsi="Arial" w:cs="Arial"/>
          <w:i/>
          <w:iCs/>
          <w:color w:val="666666"/>
          <w:sz w:val="20"/>
          <w:szCs w:val="20"/>
          <w:lang w:val="nl-NL"/>
        </w:rPr>
        <w:t>to</w:t>
      </w:r>
      <w:proofErr w:type="spellEnd"/>
      <w:r w:rsidRPr="5F38607F">
        <w:rPr>
          <w:rFonts w:ascii="Arial" w:eastAsia="Arial" w:hAnsi="Arial" w:cs="Arial"/>
          <w:i/>
          <w:iCs/>
          <w:color w:val="666666"/>
          <w:sz w:val="20"/>
          <w:szCs w:val="20"/>
          <w:lang w:val="nl-NL"/>
        </w:rPr>
        <w:t xml:space="preserve"> </w:t>
      </w:r>
      <w:proofErr w:type="spellStart"/>
      <w:r w:rsidRPr="5F38607F">
        <w:rPr>
          <w:rFonts w:ascii="Arial" w:eastAsia="Arial" w:hAnsi="Arial" w:cs="Arial"/>
          <w:i/>
          <w:iCs/>
          <w:color w:val="666666"/>
          <w:sz w:val="20"/>
          <w:szCs w:val="20"/>
          <w:lang w:val="nl-NL"/>
        </w:rPr>
        <w:t>the</w:t>
      </w:r>
      <w:proofErr w:type="spellEnd"/>
      <w:r w:rsidRPr="5F38607F">
        <w:rPr>
          <w:rFonts w:ascii="Arial" w:eastAsia="Arial" w:hAnsi="Arial" w:cs="Arial"/>
          <w:i/>
          <w:iCs/>
          <w:color w:val="666666"/>
          <w:sz w:val="20"/>
          <w:szCs w:val="20"/>
          <w:lang w:val="nl-NL"/>
        </w:rPr>
        <w:t xml:space="preserve"> </w:t>
      </w:r>
      <w:proofErr w:type="spellStart"/>
      <w:r w:rsidRPr="5F38607F">
        <w:rPr>
          <w:rFonts w:ascii="Arial" w:eastAsia="Arial" w:hAnsi="Arial" w:cs="Arial"/>
          <w:i/>
          <w:iCs/>
          <w:color w:val="666666"/>
          <w:sz w:val="20"/>
          <w:szCs w:val="20"/>
          <w:lang w:val="nl-NL"/>
        </w:rPr>
        <w:t>needs</w:t>
      </w:r>
      <w:proofErr w:type="spellEnd"/>
      <w:r w:rsidRPr="5F38607F">
        <w:rPr>
          <w:rFonts w:ascii="Arial" w:eastAsia="Arial" w:hAnsi="Arial" w:cs="Arial"/>
          <w:i/>
          <w:iCs/>
          <w:color w:val="666666"/>
          <w:sz w:val="20"/>
          <w:szCs w:val="20"/>
          <w:lang w:val="nl-NL"/>
        </w:rPr>
        <w:t xml:space="preserve"> of </w:t>
      </w:r>
      <w:proofErr w:type="spellStart"/>
      <w:r w:rsidRPr="5F38607F">
        <w:rPr>
          <w:rFonts w:ascii="Arial" w:eastAsia="Arial" w:hAnsi="Arial" w:cs="Arial"/>
          <w:i/>
          <w:iCs/>
          <w:color w:val="666666"/>
          <w:sz w:val="20"/>
          <w:szCs w:val="20"/>
          <w:lang w:val="nl-NL"/>
        </w:rPr>
        <w:t>the</w:t>
      </w:r>
      <w:proofErr w:type="spellEnd"/>
      <w:r w:rsidRPr="5F38607F">
        <w:rPr>
          <w:rFonts w:ascii="Arial" w:eastAsia="Arial" w:hAnsi="Arial" w:cs="Arial"/>
          <w:i/>
          <w:iCs/>
          <w:color w:val="666666"/>
          <w:sz w:val="20"/>
          <w:szCs w:val="20"/>
          <w:lang w:val="nl-NL"/>
        </w:rPr>
        <w:t xml:space="preserve"> </w:t>
      </w:r>
      <w:proofErr w:type="spellStart"/>
      <w:r w:rsidRPr="5F38607F">
        <w:rPr>
          <w:rFonts w:ascii="Arial" w:eastAsia="Arial" w:hAnsi="Arial" w:cs="Arial"/>
          <w:i/>
          <w:iCs/>
          <w:color w:val="666666"/>
          <w:sz w:val="20"/>
          <w:szCs w:val="20"/>
          <w:lang w:val="nl-NL"/>
        </w:rPr>
        <w:t>Company’s</w:t>
      </w:r>
      <w:proofErr w:type="spellEnd"/>
      <w:r w:rsidRPr="5F38607F">
        <w:rPr>
          <w:rFonts w:ascii="Arial" w:eastAsia="Arial" w:hAnsi="Arial" w:cs="Arial"/>
          <w:i/>
          <w:iCs/>
          <w:color w:val="666666"/>
          <w:sz w:val="20"/>
          <w:szCs w:val="20"/>
          <w:lang w:val="nl-NL"/>
        </w:rPr>
        <w:t xml:space="preserve"> business.</w:t>
      </w:r>
    </w:p>
    <w:p w14:paraId="61CDCEAD" w14:textId="62F9D6BB" w:rsidR="0024670C" w:rsidRDefault="0024670C" w:rsidP="03F1D2BC">
      <w:pPr>
        <w:ind w:left="600" w:right="712"/>
      </w:pPr>
    </w:p>
    <w:sectPr w:rsidR="0024670C" w:rsidSect="00820D02">
      <w:pgSz w:w="12240" w:h="15840" w:code="1"/>
      <w:pgMar w:top="680" w:right="964" w:bottom="851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NewCenturySchlbk">
    <w:altName w:val="Cambria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B9932"/>
    <w:multiLevelType w:val="hybridMultilevel"/>
    <w:tmpl w:val="0C1255C4"/>
    <w:lvl w:ilvl="0" w:tplc="D77C2C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0282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1E5C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3A05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A443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3AAF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B869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5A6A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0E21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4EE89"/>
    <w:multiLevelType w:val="hybridMultilevel"/>
    <w:tmpl w:val="48428148"/>
    <w:lvl w:ilvl="0" w:tplc="14AC7F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FAD7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CCBF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0871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42D7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A437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5452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8A83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CC30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9AE38"/>
    <w:multiLevelType w:val="hybridMultilevel"/>
    <w:tmpl w:val="45E25328"/>
    <w:lvl w:ilvl="0" w:tplc="8A58DE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440A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6440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1623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9E8D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5CAF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148F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182E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28F5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1B297"/>
    <w:multiLevelType w:val="hybridMultilevel"/>
    <w:tmpl w:val="42ECCC98"/>
    <w:lvl w:ilvl="0" w:tplc="73BA22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8ACC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42D6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3E55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E25D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CAFE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0680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E6E5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B6CB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AEF9DE"/>
    <w:multiLevelType w:val="hybridMultilevel"/>
    <w:tmpl w:val="DE6ECBC0"/>
    <w:lvl w:ilvl="0" w:tplc="4322CC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6698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2E28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D249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D26A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48BC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0659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CA91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DC05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4E5964"/>
    <w:multiLevelType w:val="hybridMultilevel"/>
    <w:tmpl w:val="72D26146"/>
    <w:lvl w:ilvl="0" w:tplc="36BAEB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6A44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ACF3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CC0B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78F9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4A80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10D8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402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F4DC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1B1C7A"/>
    <w:multiLevelType w:val="hybridMultilevel"/>
    <w:tmpl w:val="2CE6C31A"/>
    <w:lvl w:ilvl="0" w:tplc="35A69D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72BC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F041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4A13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5842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46DD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6A19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2421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528B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49B8D2"/>
    <w:multiLevelType w:val="hybridMultilevel"/>
    <w:tmpl w:val="5C129242"/>
    <w:lvl w:ilvl="0" w:tplc="71568B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20D8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B889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3005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1E3D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C452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EAC0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0EF5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E2A0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17F705"/>
    <w:multiLevelType w:val="hybridMultilevel"/>
    <w:tmpl w:val="DA86DB96"/>
    <w:lvl w:ilvl="0" w:tplc="AABC97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B0D5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BAFE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1E57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DE78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76E5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74B4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94B8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1C1B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4196BF"/>
    <w:multiLevelType w:val="hybridMultilevel"/>
    <w:tmpl w:val="27C07CE6"/>
    <w:lvl w:ilvl="0" w:tplc="EB6061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D667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A23E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DE03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82D0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FC97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765E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3A7B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74AB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698AD6"/>
    <w:multiLevelType w:val="hybridMultilevel"/>
    <w:tmpl w:val="E618E346"/>
    <w:lvl w:ilvl="0" w:tplc="A86E25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10AA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032CB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C861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0C1D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4A97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861B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F0B7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E463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2FECBC"/>
    <w:multiLevelType w:val="hybridMultilevel"/>
    <w:tmpl w:val="AA2E4570"/>
    <w:lvl w:ilvl="0" w:tplc="397C9E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7C72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247B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76A1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8EF0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F273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8AAB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1C5A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4016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0072399">
    <w:abstractNumId w:val="1"/>
  </w:num>
  <w:num w:numId="2" w16cid:durableId="177475654">
    <w:abstractNumId w:val="6"/>
  </w:num>
  <w:num w:numId="3" w16cid:durableId="479537716">
    <w:abstractNumId w:val="4"/>
  </w:num>
  <w:num w:numId="4" w16cid:durableId="202988226">
    <w:abstractNumId w:val="9"/>
  </w:num>
  <w:num w:numId="5" w16cid:durableId="1714499392">
    <w:abstractNumId w:val="11"/>
  </w:num>
  <w:num w:numId="6" w16cid:durableId="51933299">
    <w:abstractNumId w:val="8"/>
  </w:num>
  <w:num w:numId="7" w16cid:durableId="2044164394">
    <w:abstractNumId w:val="7"/>
  </w:num>
  <w:num w:numId="8" w16cid:durableId="1318222636">
    <w:abstractNumId w:val="0"/>
  </w:num>
  <w:num w:numId="9" w16cid:durableId="1884563284">
    <w:abstractNumId w:val="5"/>
  </w:num>
  <w:num w:numId="10" w16cid:durableId="607929511">
    <w:abstractNumId w:val="10"/>
  </w:num>
  <w:num w:numId="11" w16cid:durableId="1293748408">
    <w:abstractNumId w:val="2"/>
  </w:num>
  <w:num w:numId="12" w16cid:durableId="4486266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5EA"/>
    <w:rsid w:val="00003490"/>
    <w:rsid w:val="00060BFF"/>
    <w:rsid w:val="00103603"/>
    <w:rsid w:val="001F45EA"/>
    <w:rsid w:val="0024670C"/>
    <w:rsid w:val="0026071B"/>
    <w:rsid w:val="00323763"/>
    <w:rsid w:val="003560EF"/>
    <w:rsid w:val="004311EE"/>
    <w:rsid w:val="00441A7F"/>
    <w:rsid w:val="005A15D2"/>
    <w:rsid w:val="00605092"/>
    <w:rsid w:val="006E1E41"/>
    <w:rsid w:val="00820D02"/>
    <w:rsid w:val="00834F81"/>
    <w:rsid w:val="00896941"/>
    <w:rsid w:val="008FA181"/>
    <w:rsid w:val="009241AA"/>
    <w:rsid w:val="009522A0"/>
    <w:rsid w:val="00B21B49"/>
    <w:rsid w:val="00B4289A"/>
    <w:rsid w:val="00B8634B"/>
    <w:rsid w:val="00C829A9"/>
    <w:rsid w:val="00CF3B56"/>
    <w:rsid w:val="00D375B0"/>
    <w:rsid w:val="00D45E7E"/>
    <w:rsid w:val="00EE362C"/>
    <w:rsid w:val="00F2BA76"/>
    <w:rsid w:val="00FD406D"/>
    <w:rsid w:val="00FE7587"/>
    <w:rsid w:val="03194246"/>
    <w:rsid w:val="031E0E13"/>
    <w:rsid w:val="03326AA3"/>
    <w:rsid w:val="03B0FBEB"/>
    <w:rsid w:val="03F1D2BC"/>
    <w:rsid w:val="0567FB1B"/>
    <w:rsid w:val="05A7EA3E"/>
    <w:rsid w:val="066C3EC6"/>
    <w:rsid w:val="067E14D5"/>
    <w:rsid w:val="076CEA7F"/>
    <w:rsid w:val="0792ECC1"/>
    <w:rsid w:val="08061FB7"/>
    <w:rsid w:val="08D70AB4"/>
    <w:rsid w:val="08FC1131"/>
    <w:rsid w:val="0A3F7A1F"/>
    <w:rsid w:val="0A55C313"/>
    <w:rsid w:val="0B56BB59"/>
    <w:rsid w:val="0BC73E92"/>
    <w:rsid w:val="0C56C66C"/>
    <w:rsid w:val="0CD69539"/>
    <w:rsid w:val="0D2048C5"/>
    <w:rsid w:val="0D6F8C7C"/>
    <w:rsid w:val="0D84E5C8"/>
    <w:rsid w:val="0E33180D"/>
    <w:rsid w:val="0F3EE4F5"/>
    <w:rsid w:val="118F1E99"/>
    <w:rsid w:val="11F7DAED"/>
    <w:rsid w:val="1302AD07"/>
    <w:rsid w:val="13408428"/>
    <w:rsid w:val="14109254"/>
    <w:rsid w:val="14CB3671"/>
    <w:rsid w:val="151B1998"/>
    <w:rsid w:val="15FE7AED"/>
    <w:rsid w:val="167F3265"/>
    <w:rsid w:val="16AEA536"/>
    <w:rsid w:val="1772B338"/>
    <w:rsid w:val="18223FFE"/>
    <w:rsid w:val="184ED0DC"/>
    <w:rsid w:val="18548F42"/>
    <w:rsid w:val="191ED49E"/>
    <w:rsid w:val="1A5B1C6D"/>
    <w:rsid w:val="1B628827"/>
    <w:rsid w:val="1B768901"/>
    <w:rsid w:val="1C620180"/>
    <w:rsid w:val="1CFD208E"/>
    <w:rsid w:val="1D3FB144"/>
    <w:rsid w:val="1DB0E2EC"/>
    <w:rsid w:val="1EB99098"/>
    <w:rsid w:val="204DC6FF"/>
    <w:rsid w:val="206D17C5"/>
    <w:rsid w:val="20E883AE"/>
    <w:rsid w:val="2125D236"/>
    <w:rsid w:val="21F4A3AF"/>
    <w:rsid w:val="224CE28F"/>
    <w:rsid w:val="225CB152"/>
    <w:rsid w:val="245043CD"/>
    <w:rsid w:val="25142B87"/>
    <w:rsid w:val="253C4509"/>
    <w:rsid w:val="267FCCF6"/>
    <w:rsid w:val="277588E1"/>
    <w:rsid w:val="2933839F"/>
    <w:rsid w:val="2B5C60DB"/>
    <w:rsid w:val="2C7BA613"/>
    <w:rsid w:val="2C8592F9"/>
    <w:rsid w:val="2CCF07D5"/>
    <w:rsid w:val="2CDB3149"/>
    <w:rsid w:val="2E3B931B"/>
    <w:rsid w:val="2E444CD9"/>
    <w:rsid w:val="2E753EEC"/>
    <w:rsid w:val="2F03749E"/>
    <w:rsid w:val="2F7023CC"/>
    <w:rsid w:val="2FA51AC5"/>
    <w:rsid w:val="30FFFE20"/>
    <w:rsid w:val="312120DD"/>
    <w:rsid w:val="315CA312"/>
    <w:rsid w:val="31F650CA"/>
    <w:rsid w:val="326590F4"/>
    <w:rsid w:val="3277DAC1"/>
    <w:rsid w:val="343E35C0"/>
    <w:rsid w:val="346A4EEE"/>
    <w:rsid w:val="34D11359"/>
    <w:rsid w:val="3675065A"/>
    <w:rsid w:val="36FC2D5C"/>
    <w:rsid w:val="3703851F"/>
    <w:rsid w:val="3726DDA0"/>
    <w:rsid w:val="38D35231"/>
    <w:rsid w:val="39A0D7CA"/>
    <w:rsid w:val="3A2BDC9B"/>
    <w:rsid w:val="3A98E76D"/>
    <w:rsid w:val="3AE9D180"/>
    <w:rsid w:val="3B9B9484"/>
    <w:rsid w:val="3BFDC6B5"/>
    <w:rsid w:val="3C37689E"/>
    <w:rsid w:val="3C68CD12"/>
    <w:rsid w:val="3DE51806"/>
    <w:rsid w:val="3E0839BA"/>
    <w:rsid w:val="3F80E867"/>
    <w:rsid w:val="40CC8568"/>
    <w:rsid w:val="4224474F"/>
    <w:rsid w:val="42DF685C"/>
    <w:rsid w:val="42E7955E"/>
    <w:rsid w:val="430D959D"/>
    <w:rsid w:val="43974AE0"/>
    <w:rsid w:val="451A7ABB"/>
    <w:rsid w:val="461D8D2E"/>
    <w:rsid w:val="471FB66D"/>
    <w:rsid w:val="47889C7A"/>
    <w:rsid w:val="48B1E243"/>
    <w:rsid w:val="48CE2251"/>
    <w:rsid w:val="49A85197"/>
    <w:rsid w:val="4B09F3E9"/>
    <w:rsid w:val="4B642712"/>
    <w:rsid w:val="4E2E0D1C"/>
    <w:rsid w:val="4FAD4726"/>
    <w:rsid w:val="4FB10205"/>
    <w:rsid w:val="4FCA39BE"/>
    <w:rsid w:val="4FCDC6FB"/>
    <w:rsid w:val="5025D4E7"/>
    <w:rsid w:val="520D7728"/>
    <w:rsid w:val="522BC45A"/>
    <w:rsid w:val="526737A2"/>
    <w:rsid w:val="52BBFD3F"/>
    <w:rsid w:val="52C4202F"/>
    <w:rsid w:val="545BAC61"/>
    <w:rsid w:val="549D4EA0"/>
    <w:rsid w:val="562BABFB"/>
    <w:rsid w:val="56391F01"/>
    <w:rsid w:val="574BC1EA"/>
    <w:rsid w:val="580E289C"/>
    <w:rsid w:val="58787A01"/>
    <w:rsid w:val="58D8DD34"/>
    <w:rsid w:val="59448741"/>
    <w:rsid w:val="59AF089B"/>
    <w:rsid w:val="5A18890D"/>
    <w:rsid w:val="5A6069FB"/>
    <w:rsid w:val="5AC4122D"/>
    <w:rsid w:val="5B0E2F83"/>
    <w:rsid w:val="5B9B3111"/>
    <w:rsid w:val="5C368E10"/>
    <w:rsid w:val="5DFEC5F8"/>
    <w:rsid w:val="5E894D1E"/>
    <w:rsid w:val="5EEABEE6"/>
    <w:rsid w:val="5F38607F"/>
    <w:rsid w:val="5FF88A2F"/>
    <w:rsid w:val="627EF770"/>
    <w:rsid w:val="62C6308B"/>
    <w:rsid w:val="6350F6F9"/>
    <w:rsid w:val="63696498"/>
    <w:rsid w:val="638D298F"/>
    <w:rsid w:val="63E12A3A"/>
    <w:rsid w:val="6483C6E6"/>
    <w:rsid w:val="649F3844"/>
    <w:rsid w:val="65088F92"/>
    <w:rsid w:val="658E0D00"/>
    <w:rsid w:val="673F2BA4"/>
    <w:rsid w:val="6746E16F"/>
    <w:rsid w:val="67F0ED02"/>
    <w:rsid w:val="6956BC25"/>
    <w:rsid w:val="695F6FAA"/>
    <w:rsid w:val="69A01371"/>
    <w:rsid w:val="6BC81575"/>
    <w:rsid w:val="6C72BB5D"/>
    <w:rsid w:val="6C8E8022"/>
    <w:rsid w:val="6D9D0863"/>
    <w:rsid w:val="6E3D26AD"/>
    <w:rsid w:val="6E84C31E"/>
    <w:rsid w:val="70FE9502"/>
    <w:rsid w:val="711F27C7"/>
    <w:rsid w:val="71A36C9F"/>
    <w:rsid w:val="726C9008"/>
    <w:rsid w:val="72D8FBF7"/>
    <w:rsid w:val="7417F6D0"/>
    <w:rsid w:val="7459A824"/>
    <w:rsid w:val="748328EB"/>
    <w:rsid w:val="754248C7"/>
    <w:rsid w:val="756BC225"/>
    <w:rsid w:val="7640F3AE"/>
    <w:rsid w:val="77C315C2"/>
    <w:rsid w:val="785ADD5E"/>
    <w:rsid w:val="7B81BA9B"/>
    <w:rsid w:val="7C8BF8D3"/>
    <w:rsid w:val="7C93CF86"/>
    <w:rsid w:val="7CD84C78"/>
    <w:rsid w:val="7D2E75AA"/>
    <w:rsid w:val="7D598BE6"/>
    <w:rsid w:val="7DB73035"/>
    <w:rsid w:val="7E671AA4"/>
    <w:rsid w:val="7EA305A2"/>
    <w:rsid w:val="7F56EA14"/>
    <w:rsid w:val="7F5DB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AA1B74"/>
  <w15:chartTrackingRefBased/>
  <w15:docId w15:val="{754B0644-E44D-4245-B20B-E80B6F8A8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5F3860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Title">
    <w:name w:val="Title"/>
    <w:basedOn w:val="Normal"/>
    <w:next w:val="Normal"/>
    <w:uiPriority w:val="10"/>
    <w:qFormat/>
    <w:rsid w:val="5F38607F"/>
    <w:pPr>
      <w:spacing w:after="80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customStyle="1" w:styleId="20-Modeltitel">
    <w:name w:val="20 - Model_titel"/>
    <w:basedOn w:val="Normal"/>
    <w:uiPriority w:val="1"/>
    <w:rsid w:val="5F38607F"/>
    <w:pPr>
      <w:spacing w:after="300" w:line="390" w:lineRule="exact"/>
      <w:jc w:val="center"/>
    </w:pPr>
    <w:rPr>
      <w:rFonts w:ascii="Helvetica" w:hAnsi="Helvetica"/>
      <w:b/>
      <w:bCs/>
      <w:caps/>
      <w:color w:val="000000" w:themeColor="text1"/>
      <w:sz w:val="44"/>
      <w:szCs w:val="44"/>
      <w:lang w:val="nl-NL"/>
    </w:rPr>
  </w:style>
  <w:style w:type="paragraph" w:customStyle="1" w:styleId="22-Modeltekst">
    <w:name w:val="22 - Model_tekst"/>
    <w:basedOn w:val="Normal"/>
    <w:uiPriority w:val="1"/>
    <w:rsid w:val="5F38607F"/>
    <w:pPr>
      <w:spacing w:after="135" w:line="255" w:lineRule="exact"/>
      <w:jc w:val="both"/>
    </w:pPr>
    <w:rPr>
      <w:rFonts w:ascii="NewCenturySchlbk" w:hAnsi="NewCenturySchlbk"/>
      <w:color w:val="000000" w:themeColor="text1"/>
      <w:sz w:val="22"/>
      <w:szCs w:val="22"/>
      <w:lang w:val="nl-NL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4311EE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6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1048</Words>
  <Characters>7037</Characters>
  <Application>Microsoft Office Word</Application>
  <DocSecurity>0</DocSecurity>
  <Lines>171</Lines>
  <Paragraphs>86</Paragraphs>
  <ScaleCrop>false</ScaleCrop>
  <Company>RM plc</Company>
  <LinksUpToDate>false</LinksUpToDate>
  <CharactersWithSpaces>7999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alans</dc:creator>
  <cp:keywords/>
  <cp:lastModifiedBy>James Fitt | Wigton Rugby Club</cp:lastModifiedBy>
  <cp:revision>5</cp:revision>
  <dcterms:created xsi:type="dcterms:W3CDTF">2026-10-02T15:47:00Z</dcterms:created>
  <dcterms:modified xsi:type="dcterms:W3CDTF">2026-10-19T19:53:00Z</dcterms:modified>
</cp:coreProperties>
</file>